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D45" w:rsidRPr="002468A3" w:rsidRDefault="009F0D45" w:rsidP="00323348">
      <w:pPr>
        <w:shd w:val="clear" w:color="auto" w:fill="FFFFFF"/>
        <w:spacing w:line="240" w:lineRule="auto"/>
        <w:jc w:val="center"/>
        <w:rPr>
          <w:rFonts w:ascii="Times New Roman" w:eastAsia="Times New Roman" w:hAnsi="Times New Roman" w:cs="Times New Roman"/>
          <w:b/>
          <w:bCs/>
          <w:color w:val="000000"/>
          <w:sz w:val="27"/>
          <w:szCs w:val="27"/>
          <w:lang w:eastAsia="tr-TR"/>
        </w:rPr>
      </w:pPr>
      <w:r w:rsidRPr="002468A3">
        <w:rPr>
          <w:rFonts w:ascii="Times New Roman" w:eastAsia="Times New Roman" w:hAnsi="Times New Roman" w:cs="Times New Roman"/>
          <w:b/>
          <w:bCs/>
          <w:color w:val="000000"/>
          <w:sz w:val="27"/>
          <w:szCs w:val="27"/>
          <w:lang w:eastAsia="tr-TR"/>
        </w:rPr>
        <w:t>TİCARİ HATLI MİNİBÜSLERİN ÇALIŞMA YÖNETMELİĞİ</w:t>
      </w:r>
    </w:p>
    <w:p w:rsidR="009F0D45" w:rsidRPr="002468A3" w:rsidRDefault="00323348" w:rsidP="00323348">
      <w:pPr>
        <w:shd w:val="clear" w:color="auto" w:fill="FFFFFF"/>
        <w:spacing w:beforeAutospacing="1" w:after="0" w:afterAutospacing="1" w:line="240" w:lineRule="auto"/>
        <w:jc w:val="center"/>
        <w:rPr>
          <w:rFonts w:ascii="Times New Roman" w:eastAsia="Times New Roman" w:hAnsi="Times New Roman" w:cs="Times New Roman"/>
          <w:color w:val="000000"/>
          <w:sz w:val="23"/>
          <w:szCs w:val="23"/>
          <w:lang w:eastAsia="tr-TR"/>
        </w:rPr>
      </w:pPr>
      <w:r w:rsidRPr="002468A3">
        <w:rPr>
          <w:rFonts w:ascii="Times New Roman" w:eastAsia="Times New Roman" w:hAnsi="Times New Roman" w:cs="Times New Roman"/>
          <w:b/>
          <w:bCs/>
          <w:color w:val="000000"/>
          <w:sz w:val="23"/>
          <w:lang w:eastAsia="tr-TR"/>
        </w:rPr>
        <w:t>AVANOS</w:t>
      </w:r>
      <w:r w:rsidR="009F0D45" w:rsidRPr="002468A3">
        <w:rPr>
          <w:rFonts w:ascii="Times New Roman" w:eastAsia="Times New Roman" w:hAnsi="Times New Roman" w:cs="Times New Roman"/>
          <w:b/>
          <w:bCs/>
          <w:color w:val="000000"/>
          <w:sz w:val="23"/>
          <w:lang w:eastAsia="tr-TR"/>
        </w:rPr>
        <w:t xml:space="preserve"> BELEDİYESİ</w:t>
      </w:r>
    </w:p>
    <w:p w:rsidR="009F0D45" w:rsidRPr="002468A3" w:rsidRDefault="009F0D45" w:rsidP="00323348">
      <w:pPr>
        <w:shd w:val="clear" w:color="auto" w:fill="FFFFFF"/>
        <w:spacing w:beforeAutospacing="1" w:after="0" w:afterAutospacing="1" w:line="240" w:lineRule="auto"/>
        <w:jc w:val="center"/>
        <w:rPr>
          <w:rFonts w:ascii="Times New Roman" w:eastAsia="Times New Roman" w:hAnsi="Times New Roman" w:cs="Times New Roman"/>
          <w:color w:val="000000"/>
          <w:sz w:val="23"/>
          <w:szCs w:val="23"/>
          <w:lang w:eastAsia="tr-TR"/>
        </w:rPr>
      </w:pPr>
      <w:r w:rsidRPr="002468A3">
        <w:rPr>
          <w:rFonts w:ascii="Times New Roman" w:eastAsia="Times New Roman" w:hAnsi="Times New Roman" w:cs="Times New Roman"/>
          <w:b/>
          <w:bCs/>
          <w:color w:val="000000"/>
          <w:sz w:val="23"/>
          <w:lang w:eastAsia="tr-TR"/>
        </w:rPr>
        <w:t>TİCARİ HATLI MİNİBÜSLERİN ÇALIŞMA YÖNETMELİĞİ</w:t>
      </w:r>
    </w:p>
    <w:p w:rsidR="009F0D45" w:rsidRPr="002468A3" w:rsidRDefault="009F0D45" w:rsidP="00323348">
      <w:pPr>
        <w:shd w:val="clear" w:color="auto" w:fill="FFFFFF"/>
        <w:spacing w:beforeAutospacing="1" w:after="0" w:afterAutospacing="1" w:line="240" w:lineRule="auto"/>
        <w:jc w:val="center"/>
        <w:rPr>
          <w:rFonts w:ascii="Times New Roman" w:eastAsia="Times New Roman" w:hAnsi="Times New Roman" w:cs="Times New Roman"/>
          <w:color w:val="000000"/>
          <w:sz w:val="23"/>
          <w:szCs w:val="23"/>
          <w:lang w:eastAsia="tr-TR"/>
        </w:rPr>
      </w:pPr>
      <w:r w:rsidRPr="002468A3">
        <w:rPr>
          <w:rFonts w:ascii="Times New Roman" w:eastAsia="Times New Roman" w:hAnsi="Times New Roman" w:cs="Times New Roman"/>
          <w:b/>
          <w:bCs/>
          <w:color w:val="000000"/>
          <w:sz w:val="23"/>
          <w:lang w:eastAsia="tr-TR"/>
        </w:rPr>
        <w:t>BİRİNCİ BÖLÜM</w:t>
      </w:r>
    </w:p>
    <w:p w:rsidR="0032334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b/>
          <w:bCs/>
          <w:color w:val="000000"/>
          <w:lang w:eastAsia="tr-TR"/>
        </w:rPr>
      </w:pPr>
      <w:r w:rsidRPr="002468A3">
        <w:rPr>
          <w:rFonts w:ascii="Times New Roman" w:eastAsia="Times New Roman" w:hAnsi="Times New Roman" w:cs="Times New Roman"/>
          <w:b/>
          <w:bCs/>
          <w:color w:val="000000"/>
          <w:lang w:eastAsia="tr-TR"/>
        </w:rPr>
        <w:t>Amaç, Kapsam ve Yasal Dayanak </w:t>
      </w:r>
    </w:p>
    <w:p w:rsidR="000046D7" w:rsidRPr="002468A3" w:rsidRDefault="009F0D45" w:rsidP="002468A3">
      <w:pPr>
        <w:jc w:val="both"/>
        <w:rPr>
          <w:rFonts w:ascii="Times New Roman" w:hAnsi="Times New Roman" w:cs="Times New Roman"/>
          <w:lang w:eastAsia="tr-TR"/>
        </w:rPr>
      </w:pPr>
      <w:r w:rsidRPr="002468A3">
        <w:rPr>
          <w:rFonts w:ascii="Times New Roman" w:hAnsi="Times New Roman" w:cs="Times New Roman"/>
          <w:lang w:eastAsia="tr-TR"/>
        </w:rPr>
        <w:t>Amaç:</w:t>
      </w:r>
    </w:p>
    <w:p w:rsidR="00A372FD" w:rsidRPr="002468A3" w:rsidRDefault="009F0D45" w:rsidP="002468A3">
      <w:pPr>
        <w:jc w:val="both"/>
        <w:rPr>
          <w:rFonts w:ascii="Times New Roman" w:hAnsi="Times New Roman" w:cs="Times New Roman"/>
          <w:lang w:eastAsia="tr-TR"/>
        </w:rPr>
      </w:pPr>
      <w:r w:rsidRPr="002468A3">
        <w:rPr>
          <w:rFonts w:ascii="Times New Roman" w:hAnsi="Times New Roman" w:cs="Times New Roman"/>
          <w:lang w:eastAsia="tr-TR"/>
        </w:rPr>
        <w:t> </w:t>
      </w:r>
      <w:r w:rsidRPr="002468A3">
        <w:rPr>
          <w:rFonts w:ascii="Times New Roman" w:hAnsi="Times New Roman" w:cs="Times New Roman"/>
          <w:b/>
          <w:bCs/>
          <w:lang w:eastAsia="tr-TR"/>
        </w:rPr>
        <w:t>Madde: 1-</w:t>
      </w:r>
      <w:r w:rsidRPr="002468A3">
        <w:rPr>
          <w:rFonts w:ascii="Times New Roman" w:hAnsi="Times New Roman" w:cs="Times New Roman"/>
          <w:lang w:eastAsia="tr-TR"/>
        </w:rPr>
        <w:t xml:space="preserve"> Bu yönetmeliğin amacı; Belediye sınırları ve mücavir alan sınırları içinde belirlenen güzergâhlarda toplu taşıma faaliyeti gösteren ticari hatlı minibüslerin çalışma şartlarını, çalışma izinlerini, şeklini, süreleri ile denetimleri hususundaki esasları düzenlemektir. </w:t>
      </w:r>
    </w:p>
    <w:p w:rsidR="000046D7" w:rsidRPr="002468A3" w:rsidRDefault="009F0D45" w:rsidP="002468A3">
      <w:pPr>
        <w:jc w:val="both"/>
        <w:rPr>
          <w:rFonts w:ascii="Times New Roman" w:hAnsi="Times New Roman" w:cs="Times New Roman"/>
          <w:lang w:eastAsia="tr-TR"/>
        </w:rPr>
      </w:pPr>
      <w:r w:rsidRPr="002468A3">
        <w:rPr>
          <w:rFonts w:ascii="Times New Roman" w:hAnsi="Times New Roman" w:cs="Times New Roman"/>
          <w:lang w:eastAsia="tr-TR"/>
        </w:rPr>
        <w:t>Kapsam:</w:t>
      </w:r>
    </w:p>
    <w:p w:rsidR="00323348" w:rsidRPr="002468A3" w:rsidRDefault="009F0D45" w:rsidP="002468A3">
      <w:pPr>
        <w:jc w:val="both"/>
        <w:rPr>
          <w:rFonts w:ascii="Times New Roman" w:hAnsi="Times New Roman" w:cs="Times New Roman"/>
          <w:lang w:eastAsia="tr-TR"/>
        </w:rPr>
      </w:pPr>
      <w:r w:rsidRPr="002468A3">
        <w:rPr>
          <w:rFonts w:ascii="Times New Roman" w:hAnsi="Times New Roman" w:cs="Times New Roman"/>
          <w:lang w:eastAsia="tr-TR"/>
        </w:rPr>
        <w:t> </w:t>
      </w:r>
      <w:r w:rsidRPr="002468A3">
        <w:rPr>
          <w:rFonts w:ascii="Times New Roman" w:hAnsi="Times New Roman" w:cs="Times New Roman"/>
          <w:b/>
          <w:bCs/>
          <w:lang w:eastAsia="tr-TR"/>
        </w:rPr>
        <w:t>Madde: 2-</w:t>
      </w:r>
      <w:r w:rsidR="00323348" w:rsidRPr="002468A3">
        <w:rPr>
          <w:rFonts w:ascii="Times New Roman" w:hAnsi="Times New Roman" w:cs="Times New Roman"/>
          <w:lang w:eastAsia="tr-TR"/>
        </w:rPr>
        <w:t> Bu yönetmelik; Avanos</w:t>
      </w:r>
      <w:r w:rsidRPr="002468A3">
        <w:rPr>
          <w:rFonts w:ascii="Times New Roman" w:hAnsi="Times New Roman" w:cs="Times New Roman"/>
          <w:lang w:eastAsia="tr-TR"/>
        </w:rPr>
        <w:t xml:space="preserve"> Belediyesince belirlenen ve Belediye sınırları ile mücavir alan sınırları içerisinde faaliyet gösteren ve toplu taşıma hizmeti veren tüm ticari hatlı minibüsleri kapsar. </w:t>
      </w:r>
    </w:p>
    <w:p w:rsidR="000046D7" w:rsidRPr="002468A3" w:rsidRDefault="009F0D45" w:rsidP="002468A3">
      <w:pPr>
        <w:jc w:val="both"/>
        <w:rPr>
          <w:rFonts w:ascii="Times New Roman" w:hAnsi="Times New Roman" w:cs="Times New Roman"/>
          <w:lang w:eastAsia="tr-TR"/>
        </w:rPr>
      </w:pPr>
      <w:r w:rsidRPr="002468A3">
        <w:rPr>
          <w:rFonts w:ascii="Times New Roman" w:hAnsi="Times New Roman" w:cs="Times New Roman"/>
          <w:lang w:eastAsia="tr-TR"/>
        </w:rPr>
        <w:t>Yasal Dayanak:</w:t>
      </w:r>
    </w:p>
    <w:p w:rsidR="009F0D45" w:rsidRPr="002468A3" w:rsidRDefault="009F0D45" w:rsidP="002468A3">
      <w:pPr>
        <w:jc w:val="both"/>
        <w:rPr>
          <w:rFonts w:ascii="Times New Roman" w:hAnsi="Times New Roman" w:cs="Times New Roman"/>
          <w:lang w:eastAsia="tr-TR"/>
        </w:rPr>
      </w:pPr>
      <w:r w:rsidRPr="002468A3">
        <w:rPr>
          <w:rFonts w:ascii="Times New Roman" w:hAnsi="Times New Roman" w:cs="Times New Roman"/>
          <w:lang w:eastAsia="tr-TR"/>
        </w:rPr>
        <w:t> </w:t>
      </w:r>
      <w:r w:rsidRPr="002468A3">
        <w:rPr>
          <w:rFonts w:ascii="Times New Roman" w:hAnsi="Times New Roman" w:cs="Times New Roman"/>
          <w:b/>
          <w:bCs/>
          <w:lang w:eastAsia="tr-TR"/>
        </w:rPr>
        <w:t>Madde: 3-</w:t>
      </w:r>
      <w:r w:rsidRPr="002468A3">
        <w:rPr>
          <w:rFonts w:ascii="Times New Roman" w:hAnsi="Times New Roman" w:cs="Times New Roman"/>
          <w:lang w:eastAsia="tr-TR"/>
        </w:rPr>
        <w:t> Bu yönetmelik 5393 sayılı Belediye Kanunu’nun 15/b ve p, 18/m maddeleri ile ilgili diğer mevzuat hükümlerine dayanılarak hazırlanmıştır.  </w:t>
      </w:r>
    </w:p>
    <w:p w:rsidR="009F0D45"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İKİNCİ BÖLÜM</w:t>
      </w:r>
    </w:p>
    <w:p w:rsidR="0032334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Tanımlar:</w:t>
      </w:r>
      <w:r w:rsidRPr="002468A3">
        <w:rPr>
          <w:rFonts w:ascii="Times New Roman" w:eastAsia="Times New Roman" w:hAnsi="Times New Roman" w:cs="Times New Roman"/>
          <w:color w:val="000000"/>
          <w:lang w:eastAsia="tr-TR"/>
        </w:rPr>
        <w:t>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4- (1)</w:t>
      </w:r>
      <w:r w:rsidR="00426594" w:rsidRPr="002468A3">
        <w:rPr>
          <w:rFonts w:ascii="Times New Roman" w:eastAsia="Times New Roman" w:hAnsi="Times New Roman" w:cs="Times New Roman"/>
          <w:color w:val="000000"/>
          <w:lang w:eastAsia="tr-TR"/>
        </w:rPr>
        <w:t xml:space="preserve"> Bu yönetmeliğin </w:t>
      </w:r>
      <w:r w:rsidRPr="002468A3">
        <w:rPr>
          <w:rFonts w:ascii="Times New Roman" w:eastAsia="Times New Roman" w:hAnsi="Times New Roman" w:cs="Times New Roman"/>
          <w:color w:val="000000"/>
          <w:lang w:eastAsia="tr-TR"/>
        </w:rPr>
        <w:t>uygulanmasında;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Belediye</w:t>
      </w:r>
      <w:r w:rsidR="00323348" w:rsidRPr="002468A3">
        <w:rPr>
          <w:rFonts w:ascii="Times New Roman" w:hAnsi="Times New Roman" w:cs="Times New Roman"/>
          <w:lang w:eastAsia="tr-TR"/>
        </w:rPr>
        <w:t>: Avanos</w:t>
      </w:r>
      <w:r w:rsidRPr="002468A3">
        <w:rPr>
          <w:rFonts w:ascii="Times New Roman" w:hAnsi="Times New Roman" w:cs="Times New Roman"/>
          <w:lang w:eastAsia="tr-TR"/>
        </w:rPr>
        <w:t xml:space="preserve"> Belediyesini,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İşletici:</w:t>
      </w:r>
      <w:r w:rsidRPr="002468A3">
        <w:rPr>
          <w:rFonts w:ascii="Times New Roman" w:hAnsi="Times New Roman" w:cs="Times New Roman"/>
          <w:lang w:eastAsia="tr-TR"/>
        </w:rPr>
        <w:t> Toplu taşıma amacıyla ticari hatlı minibüs çalıştıran kişileri, </w:t>
      </w:r>
    </w:p>
    <w:p w:rsidR="00B7354A" w:rsidRPr="002468A3" w:rsidRDefault="009F0D45" w:rsidP="002468A3">
      <w:pPr>
        <w:jc w:val="both"/>
        <w:rPr>
          <w:rFonts w:ascii="Times New Roman" w:hAnsi="Times New Roman" w:cs="Times New Roman"/>
          <w:b/>
          <w:bCs/>
          <w:lang w:eastAsia="tr-TR"/>
        </w:rPr>
      </w:pPr>
      <w:r w:rsidRPr="002468A3">
        <w:rPr>
          <w:rFonts w:ascii="Times New Roman" w:hAnsi="Times New Roman" w:cs="Times New Roman"/>
          <w:b/>
          <w:bCs/>
          <w:lang w:eastAsia="tr-TR"/>
        </w:rPr>
        <w:t>Ticari Hatlı Minibüs:</w:t>
      </w:r>
      <w:r w:rsidRPr="002468A3">
        <w:rPr>
          <w:rFonts w:ascii="Times New Roman" w:hAnsi="Times New Roman" w:cs="Times New Roman"/>
          <w:lang w:eastAsia="tr-TR"/>
        </w:rPr>
        <w:t xml:space="preserve"> Toplu taşıma hizmeti vermek </w:t>
      </w:r>
      <w:r w:rsidR="00323348" w:rsidRPr="002468A3">
        <w:rPr>
          <w:rFonts w:ascii="Times New Roman" w:hAnsi="Times New Roman" w:cs="Times New Roman"/>
          <w:lang w:eastAsia="tr-TR"/>
        </w:rPr>
        <w:t>amacı ile kullanılan ve Avanos</w:t>
      </w:r>
      <w:r w:rsidRPr="002468A3">
        <w:rPr>
          <w:rFonts w:ascii="Times New Roman" w:hAnsi="Times New Roman" w:cs="Times New Roman"/>
          <w:lang w:eastAsia="tr-TR"/>
        </w:rPr>
        <w:t xml:space="preserve"> Belediyesi ve mücavir alan sınırları içinde tahsis kapsamında bulunan</w:t>
      </w:r>
      <w:r w:rsidR="00323348" w:rsidRPr="002468A3">
        <w:rPr>
          <w:rFonts w:ascii="Times New Roman" w:hAnsi="Times New Roman" w:cs="Times New Roman"/>
          <w:b/>
          <w:bCs/>
          <w:lang w:eastAsia="tr-TR"/>
        </w:rPr>
        <w:t>, Avanos</w:t>
      </w:r>
      <w:r w:rsidRPr="002468A3">
        <w:rPr>
          <w:rFonts w:ascii="Times New Roman" w:hAnsi="Times New Roman" w:cs="Times New Roman"/>
          <w:b/>
          <w:bCs/>
          <w:lang w:eastAsia="tr-TR"/>
        </w:rPr>
        <w:t xml:space="preserve"> Trafik Tescil Şube Müdürlüğünde ticari plaka serisine kayıtlı minibüs ve küçük otobüsleri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Araç Sürücüsü:</w:t>
      </w:r>
      <w:r w:rsidRPr="002468A3">
        <w:rPr>
          <w:rFonts w:ascii="Times New Roman" w:hAnsi="Times New Roman" w:cs="Times New Roman"/>
          <w:lang w:eastAsia="tr-TR"/>
        </w:rPr>
        <w:t> İşletmeciyi veya işletmeci tarafından aracını sevk ve idare etmekle görevlendirilen kişiyi,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Güzergâh:</w:t>
      </w:r>
      <w:r w:rsidRPr="002468A3">
        <w:rPr>
          <w:rFonts w:ascii="Times New Roman" w:hAnsi="Times New Roman" w:cs="Times New Roman"/>
          <w:lang w:eastAsia="tr-TR"/>
        </w:rPr>
        <w:t> Ticari hatlı minibüslerde araçların daha önceden Belediyece belirlenmiş kalkış ve varış noktası arasında kalan yolları,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Çalışma Ruhsatı:</w:t>
      </w:r>
      <w:r w:rsidRPr="002468A3">
        <w:rPr>
          <w:rFonts w:ascii="Times New Roman" w:hAnsi="Times New Roman" w:cs="Times New Roman"/>
          <w:lang w:eastAsia="tr-TR"/>
        </w:rPr>
        <w:t> Ticari hatlı minibüslerde araç sahiplerinin adına yönetmelik hükümlerine göre Belediyeden alacakları çalışma ruhsatını,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Durak:</w:t>
      </w:r>
      <w:r w:rsidRPr="002468A3">
        <w:rPr>
          <w:rFonts w:ascii="Times New Roman" w:hAnsi="Times New Roman" w:cs="Times New Roman"/>
          <w:lang w:eastAsia="tr-TR"/>
        </w:rPr>
        <w:t> Düzenli şehir içi yolcu taşımacılığında kalkış (hareket) noktasından itibaren güzergâhında bulunan yolcu indirilip bindirilen yeri, </w:t>
      </w:r>
    </w:p>
    <w:p w:rsidR="009F0D45"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Denetim Görevlisi:</w:t>
      </w:r>
      <w:r w:rsidR="00323348" w:rsidRPr="002468A3">
        <w:rPr>
          <w:rFonts w:ascii="Times New Roman" w:hAnsi="Times New Roman" w:cs="Times New Roman"/>
          <w:lang w:eastAsia="tr-TR"/>
        </w:rPr>
        <w:t> Avanos</w:t>
      </w:r>
      <w:r w:rsidRPr="002468A3">
        <w:rPr>
          <w:rFonts w:ascii="Times New Roman" w:hAnsi="Times New Roman" w:cs="Times New Roman"/>
          <w:lang w:eastAsia="tr-TR"/>
        </w:rPr>
        <w:t xml:space="preserve"> Belediyes</w:t>
      </w:r>
      <w:r w:rsidR="00323348" w:rsidRPr="002468A3">
        <w:rPr>
          <w:rFonts w:ascii="Times New Roman" w:hAnsi="Times New Roman" w:cs="Times New Roman"/>
          <w:lang w:eastAsia="tr-TR"/>
        </w:rPr>
        <w:t>i</w:t>
      </w:r>
      <w:r w:rsidRPr="002468A3">
        <w:rPr>
          <w:rFonts w:ascii="Times New Roman" w:hAnsi="Times New Roman" w:cs="Times New Roman"/>
          <w:lang w:eastAsia="tr-TR"/>
        </w:rPr>
        <w:t xml:space="preserve"> Zabıta Müdürlüğü personelini ifade eder.  </w:t>
      </w:r>
    </w:p>
    <w:p w:rsidR="009F0D45"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lastRenderedPageBreak/>
        <w:t>ÜÇÜNCÜ BÖLÜM</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Ticari Hatlı Minibüs Çalıştırma İlkeleri, Başvuru Şekli, Aranacak Şartlar, Çalışma Usul ve Esasları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b/>
          <w:bCs/>
          <w:color w:val="000000"/>
          <w:lang w:eastAsia="tr-TR"/>
        </w:rPr>
      </w:pPr>
      <w:r w:rsidRPr="002468A3">
        <w:rPr>
          <w:rFonts w:ascii="Times New Roman" w:eastAsia="Times New Roman" w:hAnsi="Times New Roman" w:cs="Times New Roman"/>
          <w:b/>
          <w:bCs/>
          <w:color w:val="000000"/>
          <w:lang w:eastAsia="tr-TR"/>
        </w:rPr>
        <w:t xml:space="preserve">Ticari Hatlı Minibüs Çalıştırma: Madde: 5-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a)</w:t>
      </w:r>
      <w:r w:rsidR="00323348" w:rsidRPr="002468A3">
        <w:rPr>
          <w:rFonts w:ascii="Times New Roman" w:eastAsia="Times New Roman" w:hAnsi="Times New Roman" w:cs="Times New Roman"/>
          <w:color w:val="000000"/>
          <w:lang w:eastAsia="tr-TR"/>
        </w:rPr>
        <w:t> Avanos</w:t>
      </w:r>
      <w:r w:rsidRPr="002468A3">
        <w:rPr>
          <w:rFonts w:ascii="Times New Roman" w:eastAsia="Times New Roman" w:hAnsi="Times New Roman" w:cs="Times New Roman"/>
          <w:color w:val="000000"/>
          <w:lang w:eastAsia="tr-TR"/>
        </w:rPr>
        <w:t xml:space="preserve"> Belediyesi ve mücavir alan sınırları içerisinde ticari hatlı minibüs çalıştırmak isteyen kişilerin öncelikle Belediyeden kendi adlarına ticari plaka tahsis belgesini almaları zorunludur.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b) </w:t>
      </w:r>
      <w:r w:rsidRPr="002468A3">
        <w:rPr>
          <w:rFonts w:ascii="Times New Roman" w:eastAsia="Times New Roman" w:hAnsi="Times New Roman" w:cs="Times New Roman"/>
          <w:color w:val="000000"/>
          <w:lang w:eastAsia="tr-TR"/>
        </w:rPr>
        <w:t xml:space="preserve">Ticari hatlı minibüs çalıştırma hakkını elde eden işletmecilere, Belediyece düzenlenen ve her yıl </w:t>
      </w:r>
      <w:proofErr w:type="spellStart"/>
      <w:r w:rsidRPr="002468A3">
        <w:rPr>
          <w:rFonts w:ascii="Times New Roman" w:eastAsia="Times New Roman" w:hAnsi="Times New Roman" w:cs="Times New Roman"/>
          <w:color w:val="000000"/>
          <w:lang w:eastAsia="tr-TR"/>
        </w:rPr>
        <w:t>vizelenecek</w:t>
      </w:r>
      <w:proofErr w:type="spellEnd"/>
      <w:r w:rsidRPr="002468A3">
        <w:rPr>
          <w:rFonts w:ascii="Times New Roman" w:eastAsia="Times New Roman" w:hAnsi="Times New Roman" w:cs="Times New Roman"/>
          <w:color w:val="000000"/>
          <w:lang w:eastAsia="tr-TR"/>
        </w:rPr>
        <w:t xml:space="preserve"> olan “Çalışma Ruhsatı" verilir. Çalışma ruhsatın aslının minibüsün çalışması esnasında araçta bulundurulması zorunludur. İşletici ya da araç sürücüsü, istenildiğinde denetim görevlilerine çalışma ruhsatını ibraz etmek zorundadır.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c) </w:t>
      </w:r>
      <w:r w:rsidRPr="002468A3">
        <w:rPr>
          <w:rFonts w:ascii="Times New Roman" w:eastAsia="Times New Roman" w:hAnsi="Times New Roman" w:cs="Times New Roman"/>
          <w:color w:val="000000"/>
          <w:lang w:eastAsia="tr-TR"/>
        </w:rPr>
        <w:t>Kayıt ve Çalışma Ruhsatı (Belge) ücretleri Belediye Meclisi’nce belirlenir. Çalışma Ruhsatı almayan ve yıllık vizelerini yaptırmayan ticari hatlı minibüslere çalışma izni verilmez.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d) </w:t>
      </w:r>
      <w:r w:rsidRPr="002468A3">
        <w:rPr>
          <w:rFonts w:ascii="Times New Roman" w:eastAsia="Times New Roman" w:hAnsi="Times New Roman" w:cs="Times New Roman"/>
          <w:color w:val="000000"/>
          <w:lang w:eastAsia="tr-TR"/>
        </w:rPr>
        <w:t>Yönetmelikte belirtilen yasal yükümlülükler ile Belediye meclisince belirlenen mali yükümlülüklerini yerine getirenlerin çalışma ruhsatları bir yıl süre ile geçerli olmak üzere uzatılır.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e)</w:t>
      </w:r>
      <w:r w:rsidRPr="002468A3">
        <w:rPr>
          <w:rFonts w:ascii="Times New Roman" w:eastAsia="Times New Roman" w:hAnsi="Times New Roman" w:cs="Times New Roman"/>
          <w:color w:val="000000"/>
          <w:lang w:eastAsia="tr-TR"/>
        </w:rPr>
        <w:t xml:space="preserve"> Ticari hatlı minibüslerin çalışma şekil ve şartları, çalıştırılabileceği yerler, güzergâhları, sayıları, taşıtların teknik özellikleri, yaşı, rengi ve ebadı Belediye Trafik Komisyonu Başkanlığı tarafından belirlenir.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Ticari Hatlı Minibüs Alacaklarda Aranacak Şartlar: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6- (1)</w:t>
      </w:r>
      <w:r w:rsidRPr="002468A3">
        <w:rPr>
          <w:rFonts w:ascii="Times New Roman" w:eastAsia="Times New Roman" w:hAnsi="Times New Roman" w:cs="Times New Roman"/>
          <w:color w:val="000000"/>
          <w:lang w:eastAsia="tr-TR"/>
        </w:rPr>
        <w:t> Ticari hatlı minibüs alacaklarda aşağıdaki şartlar aranır: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a)</w:t>
      </w:r>
      <w:r w:rsidRPr="002468A3">
        <w:rPr>
          <w:rFonts w:ascii="Times New Roman" w:eastAsia="Times New Roman" w:hAnsi="Times New Roman" w:cs="Times New Roman"/>
          <w:color w:val="000000"/>
          <w:lang w:eastAsia="tr-TR"/>
        </w:rPr>
        <w:t> Ticari hatlı minibüs alacak kişiler</w:t>
      </w:r>
      <w:r w:rsidR="00323348" w:rsidRPr="002468A3">
        <w:rPr>
          <w:rFonts w:ascii="Times New Roman" w:eastAsia="Times New Roman" w:hAnsi="Times New Roman" w:cs="Times New Roman"/>
          <w:color w:val="000000"/>
          <w:lang w:eastAsia="tr-TR"/>
        </w:rPr>
        <w:t>in en az iki (2) yıldır Avanos</w:t>
      </w:r>
      <w:r w:rsidRPr="002468A3">
        <w:rPr>
          <w:rFonts w:ascii="Times New Roman" w:eastAsia="Times New Roman" w:hAnsi="Times New Roman" w:cs="Times New Roman"/>
          <w:color w:val="000000"/>
          <w:lang w:eastAsia="tr-TR"/>
        </w:rPr>
        <w:t xml:space="preserve"> il</w:t>
      </w:r>
      <w:r w:rsidR="00323348" w:rsidRPr="002468A3">
        <w:rPr>
          <w:rFonts w:ascii="Times New Roman" w:eastAsia="Times New Roman" w:hAnsi="Times New Roman" w:cs="Times New Roman"/>
          <w:color w:val="000000"/>
          <w:lang w:eastAsia="tr-TR"/>
        </w:rPr>
        <w:t>çe</w:t>
      </w:r>
      <w:r w:rsidRPr="002468A3">
        <w:rPr>
          <w:rFonts w:ascii="Times New Roman" w:eastAsia="Times New Roman" w:hAnsi="Times New Roman" w:cs="Times New Roman"/>
          <w:color w:val="000000"/>
          <w:lang w:eastAsia="tr-TR"/>
        </w:rPr>
        <w:t xml:space="preserve"> merkezinde veya mücavir alan sınırları içerisinde ikamet etmeleri gerekir. b) Şoförlük mesleğini tek geçim kaynağı olarak seçmiş olduğunu ve sürekli olarak icra ettiğini noter onaylı olarak beyan etmiş olmaları gerekir.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Ticari Plaka Tahsis Belgesi Alacaklardan İstenecek Belgeler: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7- (1)</w:t>
      </w:r>
      <w:r w:rsidRPr="002468A3">
        <w:rPr>
          <w:rFonts w:ascii="Times New Roman" w:eastAsia="Times New Roman" w:hAnsi="Times New Roman" w:cs="Times New Roman"/>
          <w:color w:val="000000"/>
          <w:lang w:eastAsia="tr-TR"/>
        </w:rPr>
        <w:t> Bu yönetmelik esaslarına göre ticari plaka tahsis belgesi alacak kişilerden aşağıdaki belgeler istenir: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a)</w:t>
      </w:r>
      <w:r w:rsidRPr="002468A3">
        <w:rPr>
          <w:rFonts w:ascii="Times New Roman" w:hAnsi="Times New Roman" w:cs="Times New Roman"/>
          <w:lang w:eastAsia="tr-TR"/>
        </w:rPr>
        <w:t> Başvuru dilekçesi,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b)</w:t>
      </w:r>
      <w:r w:rsidRPr="002468A3">
        <w:rPr>
          <w:rFonts w:ascii="Times New Roman" w:hAnsi="Times New Roman" w:cs="Times New Roman"/>
          <w:lang w:eastAsia="tr-TR"/>
        </w:rPr>
        <w:t> Noter onaylı beyan,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c)</w:t>
      </w:r>
      <w:r w:rsidRPr="002468A3">
        <w:rPr>
          <w:rFonts w:ascii="Times New Roman" w:hAnsi="Times New Roman" w:cs="Times New Roman"/>
          <w:lang w:eastAsia="tr-TR"/>
        </w:rPr>
        <w:t> Sürücü belgesi fotokopisi (en az B sınıfı sürücü belgesi),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d)</w:t>
      </w:r>
      <w:r w:rsidRPr="002468A3">
        <w:rPr>
          <w:rFonts w:ascii="Times New Roman" w:hAnsi="Times New Roman" w:cs="Times New Roman"/>
          <w:lang w:eastAsia="tr-TR"/>
        </w:rPr>
        <w:t xml:space="preserve"> Onaylı </w:t>
      </w:r>
      <w:proofErr w:type="gramStart"/>
      <w:r w:rsidRPr="002468A3">
        <w:rPr>
          <w:rFonts w:ascii="Times New Roman" w:hAnsi="Times New Roman" w:cs="Times New Roman"/>
          <w:lang w:eastAsia="tr-TR"/>
        </w:rPr>
        <w:t>ikametgah</w:t>
      </w:r>
      <w:proofErr w:type="gramEnd"/>
      <w:r w:rsidRPr="002468A3">
        <w:rPr>
          <w:rFonts w:ascii="Times New Roman" w:hAnsi="Times New Roman" w:cs="Times New Roman"/>
          <w:lang w:eastAsia="tr-TR"/>
        </w:rPr>
        <w:t xml:space="preserve"> ilmühaberi, </w:t>
      </w:r>
    </w:p>
    <w:p w:rsidR="00B7354A" w:rsidRPr="002468A3" w:rsidRDefault="009F0D45" w:rsidP="002468A3">
      <w:pPr>
        <w:jc w:val="both"/>
        <w:rPr>
          <w:rFonts w:ascii="Times New Roman" w:hAnsi="Times New Roman" w:cs="Times New Roman"/>
          <w:lang w:eastAsia="tr-TR"/>
        </w:rPr>
      </w:pPr>
      <w:r w:rsidRPr="002468A3">
        <w:rPr>
          <w:rFonts w:ascii="Times New Roman" w:hAnsi="Times New Roman" w:cs="Times New Roman"/>
          <w:b/>
          <w:bCs/>
          <w:lang w:eastAsia="tr-TR"/>
        </w:rPr>
        <w:t>e)</w:t>
      </w:r>
      <w:r w:rsidRPr="002468A3">
        <w:rPr>
          <w:rFonts w:ascii="Times New Roman" w:hAnsi="Times New Roman" w:cs="Times New Roman"/>
          <w:lang w:eastAsia="tr-TR"/>
        </w:rPr>
        <w:t> Adli sicil kaydı belgesi.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(2)</w:t>
      </w:r>
      <w:r w:rsidRPr="002468A3">
        <w:rPr>
          <w:rFonts w:ascii="Times New Roman" w:eastAsia="Times New Roman" w:hAnsi="Times New Roman" w:cs="Times New Roman"/>
          <w:color w:val="000000"/>
          <w:lang w:eastAsia="tr-TR"/>
        </w:rPr>
        <w:t xml:space="preserve"> Ticari plaka tahsis belgesi alacaklar yukarıdaki evraklar </w:t>
      </w:r>
      <w:r w:rsidR="00426594" w:rsidRPr="002468A3">
        <w:rPr>
          <w:rFonts w:ascii="Times New Roman" w:eastAsia="Times New Roman" w:hAnsi="Times New Roman" w:cs="Times New Roman"/>
          <w:color w:val="000000"/>
          <w:lang w:eastAsia="tr-TR"/>
        </w:rPr>
        <w:t xml:space="preserve">ile Belediyenin ilgili birimine </w:t>
      </w:r>
      <w:r w:rsidRPr="002468A3">
        <w:rPr>
          <w:rFonts w:ascii="Times New Roman" w:eastAsia="Times New Roman" w:hAnsi="Times New Roman" w:cs="Times New Roman"/>
          <w:color w:val="000000"/>
          <w:lang w:eastAsia="tr-TR"/>
        </w:rPr>
        <w:t xml:space="preserve">müracaat edecektir. Evraklarında eksiklik bulunmayanların bu yönetmeliğin 6 </w:t>
      </w:r>
      <w:proofErr w:type="spellStart"/>
      <w:r w:rsidRPr="002468A3">
        <w:rPr>
          <w:rFonts w:ascii="Times New Roman" w:eastAsia="Times New Roman" w:hAnsi="Times New Roman" w:cs="Times New Roman"/>
          <w:color w:val="000000"/>
          <w:lang w:eastAsia="tr-TR"/>
        </w:rPr>
        <w:t>ncı</w:t>
      </w:r>
      <w:proofErr w:type="spellEnd"/>
      <w:r w:rsidRPr="002468A3">
        <w:rPr>
          <w:rFonts w:ascii="Times New Roman" w:eastAsia="Times New Roman" w:hAnsi="Times New Roman" w:cs="Times New Roman"/>
          <w:color w:val="000000"/>
          <w:lang w:eastAsia="tr-TR"/>
        </w:rPr>
        <w:t xml:space="preserve"> maddesindeki şartlara uygun olup olmadıkla</w:t>
      </w:r>
      <w:r w:rsidR="00C90EFF" w:rsidRPr="002468A3">
        <w:rPr>
          <w:rFonts w:ascii="Times New Roman" w:eastAsia="Times New Roman" w:hAnsi="Times New Roman" w:cs="Times New Roman"/>
          <w:color w:val="000000"/>
          <w:lang w:eastAsia="tr-TR"/>
        </w:rPr>
        <w:t>rının Zabıta Müdürlüğünce</w:t>
      </w:r>
      <w:r w:rsidRPr="002468A3">
        <w:rPr>
          <w:rFonts w:ascii="Times New Roman" w:eastAsia="Times New Roman" w:hAnsi="Times New Roman" w:cs="Times New Roman"/>
          <w:color w:val="000000"/>
          <w:lang w:eastAsia="tr-TR"/>
        </w:rPr>
        <w:t xml:space="preserve"> incelemesi yapılacaktır.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(3)</w:t>
      </w:r>
      <w:r w:rsidRPr="002468A3">
        <w:rPr>
          <w:rFonts w:ascii="Times New Roman" w:eastAsia="Times New Roman" w:hAnsi="Times New Roman" w:cs="Times New Roman"/>
          <w:color w:val="000000"/>
          <w:lang w:eastAsia="tr-TR"/>
        </w:rPr>
        <w:t> Ticari hatlı minibüsler tek (gerçek) kişi üzerine olabileceği gibi adi ortaklıkla da olabilir. En fazla üç </w:t>
      </w:r>
      <w:r w:rsidRPr="002468A3">
        <w:rPr>
          <w:rFonts w:ascii="Times New Roman" w:eastAsia="Times New Roman" w:hAnsi="Times New Roman" w:cs="Times New Roman"/>
          <w:b/>
          <w:bCs/>
          <w:color w:val="000000"/>
          <w:lang w:eastAsia="tr-TR"/>
        </w:rPr>
        <w:t>(3)</w:t>
      </w:r>
      <w:r w:rsidRPr="002468A3">
        <w:rPr>
          <w:rFonts w:ascii="Times New Roman" w:eastAsia="Times New Roman" w:hAnsi="Times New Roman" w:cs="Times New Roman"/>
          <w:color w:val="000000"/>
          <w:lang w:eastAsia="tr-TR"/>
        </w:rPr>
        <w:t xml:space="preserve"> ortaklı olmak ve noterce tasdik edilmiş adi ortaklık sözleşmesi ibraz etmek kaydıyla ortaklık </w:t>
      </w:r>
      <w:r w:rsidRPr="002468A3">
        <w:rPr>
          <w:rFonts w:ascii="Times New Roman" w:eastAsia="Times New Roman" w:hAnsi="Times New Roman" w:cs="Times New Roman"/>
          <w:color w:val="000000"/>
          <w:lang w:eastAsia="tr-TR"/>
        </w:rPr>
        <w:lastRenderedPageBreak/>
        <w:t xml:space="preserve">kurulabilir. Araçların ilk tescil edildiği andaki ortak sayısı artmamak kaydıyla ortaklık kurulabilir. Ortaklar arasındaki hisse oranı kendileri arasında belirlenebilir, araçlarda sadece şahıs ortaklığı olup şirket ortağı olamaz (86/10553 sayılı Bakanlar Kurulu Kararı gereği) Bu tür başvurularda şahısların (ortaklık üyelerinin) tamamının bu yönetmelikte belirlenen şartları taşıması zorunludur.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Ticari Plaka Almaya Hak Kazananların Belediye İşlemleri: </w:t>
      </w:r>
    </w:p>
    <w:p w:rsidR="00C90EFF"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8-</w:t>
      </w:r>
      <w:r w:rsidRPr="002468A3">
        <w:rPr>
          <w:rFonts w:ascii="Times New Roman" w:eastAsia="Times New Roman" w:hAnsi="Times New Roman" w:cs="Times New Roman"/>
          <w:color w:val="000000"/>
          <w:lang w:eastAsia="tr-TR"/>
        </w:rPr>
        <w:t xml:space="preserve"> Belediyece Ticari Plaka Tahsis Belgesi verilerek ticari araç almaya hak kazanan işleticiler; noterden ticari plaka alımına müteakip, Belediyece </w:t>
      </w:r>
      <w:r w:rsidR="00C90EFF" w:rsidRPr="002468A3">
        <w:rPr>
          <w:rFonts w:ascii="Times New Roman" w:eastAsia="Times New Roman" w:hAnsi="Times New Roman" w:cs="Times New Roman"/>
          <w:color w:val="000000"/>
          <w:lang w:eastAsia="tr-TR"/>
        </w:rPr>
        <w:t>belirlenen ilgili yıla ait</w:t>
      </w:r>
      <w:r w:rsidRPr="002468A3">
        <w:rPr>
          <w:rFonts w:ascii="Times New Roman" w:eastAsia="Times New Roman" w:hAnsi="Times New Roman" w:cs="Times New Roman"/>
          <w:color w:val="000000"/>
          <w:lang w:eastAsia="tr-TR"/>
        </w:rPr>
        <w:t xml:space="preserve"> ücretlerini yatırırlar.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9- (1)</w:t>
      </w:r>
      <w:r w:rsidRPr="002468A3">
        <w:rPr>
          <w:rFonts w:ascii="Times New Roman" w:eastAsia="Times New Roman" w:hAnsi="Times New Roman" w:cs="Times New Roman"/>
          <w:color w:val="000000"/>
          <w:lang w:eastAsia="tr-TR"/>
        </w:rPr>
        <w:t> Çalışma Ruhsatı almak isteyenlerden istenilen evraklar;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a)</w:t>
      </w:r>
      <w:r w:rsidRPr="002468A3">
        <w:rPr>
          <w:rFonts w:ascii="Times New Roman" w:eastAsia="Times New Roman" w:hAnsi="Times New Roman" w:cs="Times New Roman"/>
          <w:color w:val="000000"/>
          <w:lang w:eastAsia="tr-TR"/>
        </w:rPr>
        <w:t> Başvuru dilekçesi ve 2 adet fotoğraf,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b)</w:t>
      </w:r>
      <w:r w:rsidRPr="002468A3">
        <w:rPr>
          <w:rFonts w:ascii="Times New Roman" w:eastAsia="Times New Roman" w:hAnsi="Times New Roman" w:cs="Times New Roman"/>
          <w:color w:val="000000"/>
          <w:lang w:eastAsia="tr-TR"/>
        </w:rPr>
        <w:t> Ticari Plaka Tahsis Belgesi,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c)</w:t>
      </w:r>
      <w:r w:rsidRPr="002468A3">
        <w:rPr>
          <w:rFonts w:ascii="Times New Roman" w:eastAsia="Times New Roman" w:hAnsi="Times New Roman" w:cs="Times New Roman"/>
          <w:color w:val="000000"/>
          <w:lang w:eastAsia="tr-TR"/>
        </w:rPr>
        <w:t> Onaylı ikametgâh ilmühaberi,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d)</w:t>
      </w:r>
      <w:r w:rsidRPr="002468A3">
        <w:rPr>
          <w:rFonts w:ascii="Times New Roman" w:eastAsia="Times New Roman" w:hAnsi="Times New Roman" w:cs="Times New Roman"/>
          <w:color w:val="000000"/>
          <w:lang w:eastAsia="tr-TR"/>
        </w:rPr>
        <w:t> Sürücü belgesi fotokopisi (en az B sınıfı sürücü belgesi),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e)</w:t>
      </w:r>
      <w:r w:rsidRPr="002468A3">
        <w:rPr>
          <w:rFonts w:ascii="Times New Roman" w:eastAsia="Times New Roman" w:hAnsi="Times New Roman" w:cs="Times New Roman"/>
          <w:color w:val="000000"/>
          <w:lang w:eastAsia="tr-TR"/>
        </w:rPr>
        <w:t> Belediye Mali Hizmetler Müdürlüğünden ticari aracın borcu yoktur belgesi,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f)</w:t>
      </w:r>
      <w:r w:rsidRPr="002468A3">
        <w:rPr>
          <w:rFonts w:ascii="Times New Roman" w:eastAsia="Times New Roman" w:hAnsi="Times New Roman" w:cs="Times New Roman"/>
          <w:color w:val="000000"/>
          <w:lang w:eastAsia="tr-TR"/>
        </w:rPr>
        <w:t> Ticari plaka ve araç üzerinde satılamaz (icra şerhi) kaydı varsa bunun kaldırıldığına dair ilgili kurumdan yazı,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g)</w:t>
      </w:r>
      <w:r w:rsidRPr="002468A3">
        <w:rPr>
          <w:rFonts w:ascii="Times New Roman" w:eastAsia="Times New Roman" w:hAnsi="Times New Roman" w:cs="Times New Roman"/>
          <w:color w:val="000000"/>
          <w:lang w:eastAsia="tr-TR"/>
        </w:rPr>
        <w:t> Trafik ruhsatları (Motorlu araç tescil ve trafik belgeleri), </w:t>
      </w:r>
    </w:p>
    <w:p w:rsidR="00B7354A"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h)</w:t>
      </w:r>
      <w:r w:rsidRPr="002468A3">
        <w:rPr>
          <w:rFonts w:ascii="Times New Roman" w:eastAsia="Times New Roman" w:hAnsi="Times New Roman" w:cs="Times New Roman"/>
          <w:color w:val="000000"/>
          <w:lang w:eastAsia="tr-TR"/>
        </w:rPr>
        <w:t> Noter Satış Sözleşmesi fotokopisi, </w:t>
      </w:r>
    </w:p>
    <w:p w:rsidR="00A372F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ı)</w:t>
      </w:r>
      <w:r w:rsidRPr="002468A3">
        <w:rPr>
          <w:rFonts w:ascii="Times New Roman" w:eastAsia="Times New Roman" w:hAnsi="Times New Roman" w:cs="Times New Roman"/>
          <w:color w:val="000000"/>
          <w:lang w:eastAsia="tr-TR"/>
        </w:rPr>
        <w:t> Ticari aracın Belediyeden aldığı bir önceki çalışma ruhsatı, </w:t>
      </w:r>
    </w:p>
    <w:p w:rsidR="00A372F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i)</w:t>
      </w:r>
      <w:r w:rsidRPr="002468A3">
        <w:rPr>
          <w:rFonts w:ascii="Times New Roman" w:eastAsia="Times New Roman" w:hAnsi="Times New Roman" w:cs="Times New Roman"/>
          <w:color w:val="000000"/>
          <w:lang w:eastAsia="tr-TR"/>
        </w:rPr>
        <w:t> Şoförler ve Otomobilciler Odasından alınan aracın </w:t>
      </w:r>
      <w:r w:rsidRPr="002468A3">
        <w:rPr>
          <w:rFonts w:ascii="Times New Roman" w:eastAsia="Times New Roman" w:hAnsi="Times New Roman" w:cs="Times New Roman"/>
          <w:b/>
          <w:bCs/>
          <w:color w:val="000000"/>
          <w:lang w:eastAsia="tr-TR"/>
        </w:rPr>
        <w:t>oda faaliyet belgesi</w:t>
      </w:r>
      <w:r w:rsidRPr="002468A3">
        <w:rPr>
          <w:rFonts w:ascii="Times New Roman" w:eastAsia="Times New Roman" w:hAnsi="Times New Roman" w:cs="Times New Roman"/>
          <w:color w:val="000000"/>
          <w:lang w:eastAsia="tr-TR"/>
        </w:rPr>
        <w:t>, </w:t>
      </w:r>
    </w:p>
    <w:p w:rsidR="00A372F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j)</w:t>
      </w:r>
      <w:r w:rsidRPr="002468A3">
        <w:rPr>
          <w:rFonts w:ascii="Times New Roman" w:eastAsia="Times New Roman" w:hAnsi="Times New Roman" w:cs="Times New Roman"/>
          <w:color w:val="000000"/>
          <w:lang w:eastAsia="tr-TR"/>
        </w:rPr>
        <w:t> Ortaklıklarda da aynı evraklar tamamlanır. </w:t>
      </w:r>
    </w:p>
    <w:p w:rsidR="00A372F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k)</w:t>
      </w:r>
      <w:r w:rsidRPr="002468A3">
        <w:rPr>
          <w:rFonts w:ascii="Times New Roman" w:eastAsia="Times New Roman" w:hAnsi="Times New Roman" w:cs="Times New Roman"/>
          <w:color w:val="000000"/>
          <w:lang w:eastAsia="tr-TR"/>
        </w:rPr>
        <w:t> Ana-Babadan evlada, evlattan Ana-Babaya veya eşler arasındaki hat devirlerinde Nüfus Müdürlüğünden vukuatlı nüfus kayıt örneği belgesi. </w:t>
      </w:r>
    </w:p>
    <w:p w:rsidR="00A372F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(2)</w:t>
      </w:r>
      <w:r w:rsidRPr="002468A3">
        <w:rPr>
          <w:rFonts w:ascii="Times New Roman" w:eastAsia="Times New Roman" w:hAnsi="Times New Roman" w:cs="Times New Roman"/>
          <w:color w:val="000000"/>
          <w:lang w:eastAsia="tr-TR"/>
        </w:rPr>
        <w:t> Ticari hatlı minibüslerin yeni kaydı halinde Belediye Meclisince kabul edilen gelir tarifesindeki ilgili yıla ait kayıt ücretinin tamamını yatırdığına dair makbuz ibrazından sonra çalışma ruhsatı düzenlenir. </w:t>
      </w:r>
    </w:p>
    <w:p w:rsidR="00A372F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Araçlarda Aranacak Şartlar:</w:t>
      </w:r>
      <w:r w:rsidRPr="002468A3">
        <w:rPr>
          <w:rFonts w:ascii="Times New Roman" w:eastAsia="Times New Roman" w:hAnsi="Times New Roman" w:cs="Times New Roman"/>
          <w:color w:val="000000"/>
          <w:lang w:eastAsia="tr-TR"/>
        </w:rPr>
        <w:t>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proofErr w:type="gramStart"/>
      <w:r w:rsidRPr="002468A3">
        <w:rPr>
          <w:rFonts w:ascii="Times New Roman" w:eastAsia="Times New Roman" w:hAnsi="Times New Roman" w:cs="Times New Roman"/>
          <w:b/>
          <w:bCs/>
          <w:color w:val="000000"/>
          <w:lang w:eastAsia="tr-TR"/>
        </w:rPr>
        <w:t>Madde: 10- (1)</w:t>
      </w:r>
      <w:r w:rsidRPr="002468A3">
        <w:rPr>
          <w:rFonts w:ascii="Times New Roman" w:eastAsia="Times New Roman" w:hAnsi="Times New Roman" w:cs="Times New Roman"/>
          <w:color w:val="000000"/>
          <w:lang w:eastAsia="tr-TR"/>
        </w:rPr>
        <w:t> Ticari hatlı minibüs olarak kullanılacak araçlarda istiap haddi kadar oturma yeri bulunması, 2918 sayılı Karayolları Trafik Kanunu’na bağlı çıkartılan yönetmeliğin 1 sayılı cetvelinde belirtilen esaslara göre ticari hatlı minibüslerin tavanının üst ön kısmında (şapkada) çalıştığı hatla ilgili kalkış ve varış noktalarını gösteren numunesine uygun ışıklı bir levha mevcut olması ve Belediye Trafik Komisyonu Başkanlığı tarafından belirlenen teknik özellikleri taşıması şarttır. </w:t>
      </w:r>
      <w:proofErr w:type="gramEnd"/>
    </w:p>
    <w:p w:rsidR="009F0D45"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(2)</w:t>
      </w:r>
      <w:r w:rsidRPr="002468A3">
        <w:rPr>
          <w:rFonts w:ascii="Times New Roman" w:eastAsia="Times New Roman" w:hAnsi="Times New Roman" w:cs="Times New Roman"/>
          <w:color w:val="000000"/>
          <w:lang w:eastAsia="tr-TR"/>
        </w:rPr>
        <w:t> Ticari hatlı minibüslerin iç ve dış kısımlarında reklam bulundurulması, “Ticari Araçlarda Reklam Bulundurulması Hakkındaki Yönetmelik” hükümlerine göre yapılacaktır.  </w:t>
      </w:r>
    </w:p>
    <w:p w:rsidR="009F0D45"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lastRenderedPageBreak/>
        <w:t>DÖRDÜNCÜ BÖLÜM</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Çeşitli Hükümler Sorumluluk: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11- (1)</w:t>
      </w:r>
      <w:r w:rsidRPr="002468A3">
        <w:rPr>
          <w:rFonts w:ascii="Times New Roman" w:eastAsia="Times New Roman" w:hAnsi="Times New Roman" w:cs="Times New Roman"/>
          <w:color w:val="000000"/>
          <w:lang w:eastAsia="tr-TR"/>
        </w:rPr>
        <w:t> Ticari hatlı minibüs işleticisi, sürücü ve personeli sistem içindeki her türlü faaliyetleri nedeni ile doğacak olan mali, hukuki ve cezai sonuçlardan doğrudan sorumludur. Bu nedenle Belediyeye herhangi bir sorumluluk atfedilemez.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(2)</w:t>
      </w:r>
      <w:r w:rsidRPr="002468A3">
        <w:rPr>
          <w:rFonts w:ascii="Times New Roman" w:eastAsia="Times New Roman" w:hAnsi="Times New Roman" w:cs="Times New Roman"/>
          <w:color w:val="000000"/>
          <w:lang w:eastAsia="tr-TR"/>
        </w:rPr>
        <w:t> Ticari hatlı minibüslerin yönetmelik hükümlerine aykırı davranışları ile sebebiyet verdikleri zararlar araç sahipleri tarafından ödenir.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(3)</w:t>
      </w:r>
      <w:r w:rsidRPr="002468A3">
        <w:rPr>
          <w:rFonts w:ascii="Times New Roman" w:eastAsia="Times New Roman" w:hAnsi="Times New Roman" w:cs="Times New Roman"/>
          <w:color w:val="000000"/>
          <w:lang w:eastAsia="tr-TR"/>
        </w:rPr>
        <w:t xml:space="preserve"> Araç işleticilerinin taşıma hizmeti sırasında veya başka durumlarda üçüncü şahıslara verdiği zararlar tamamen araç sahibine aittir.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Alım, Satım ve Devir: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b/>
          <w:bCs/>
          <w:color w:val="000000"/>
          <w:lang w:eastAsia="tr-TR"/>
        </w:rPr>
      </w:pPr>
      <w:r w:rsidRPr="002468A3">
        <w:rPr>
          <w:rFonts w:ascii="Times New Roman" w:eastAsia="Times New Roman" w:hAnsi="Times New Roman" w:cs="Times New Roman"/>
          <w:b/>
          <w:bCs/>
          <w:color w:val="000000"/>
          <w:lang w:eastAsia="tr-TR"/>
        </w:rPr>
        <w:t>Madde: 12-</w:t>
      </w:r>
      <w:r w:rsidRPr="002468A3">
        <w:rPr>
          <w:rFonts w:ascii="Times New Roman" w:eastAsia="Times New Roman" w:hAnsi="Times New Roman" w:cs="Times New Roman"/>
          <w:color w:val="000000"/>
          <w:lang w:eastAsia="tr-TR"/>
        </w:rPr>
        <w:t> Araçların alım, satım ve devirleri ile ilgili ticari plakaların verilmesinde uyulacak usul ve esaslar; </w:t>
      </w:r>
      <w:r w:rsidRPr="002468A3">
        <w:rPr>
          <w:rFonts w:ascii="Times New Roman" w:eastAsia="Times New Roman" w:hAnsi="Times New Roman" w:cs="Times New Roman"/>
          <w:b/>
          <w:bCs/>
          <w:color w:val="000000"/>
          <w:lang w:eastAsia="tr-TR"/>
        </w:rPr>
        <w:t>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(1)</w:t>
      </w:r>
      <w:r w:rsidRPr="002468A3">
        <w:rPr>
          <w:rFonts w:ascii="Times New Roman" w:eastAsia="Times New Roman" w:hAnsi="Times New Roman" w:cs="Times New Roman"/>
          <w:color w:val="000000"/>
          <w:lang w:eastAsia="tr-TR"/>
        </w:rPr>
        <w:t xml:space="preserve"> Ticari hatlı minibüslerin alım, satım ve devir hallerinde değiştirmek isteyen hat ruhsat sahibi alım, satım ve devir nedeniyle yeni aracının 1 ay içinde trafik ruhsatını alıp araç değişiklik özelliklerini 7 </w:t>
      </w:r>
      <w:proofErr w:type="spellStart"/>
      <w:r w:rsidRPr="002468A3">
        <w:rPr>
          <w:rFonts w:ascii="Times New Roman" w:eastAsia="Times New Roman" w:hAnsi="Times New Roman" w:cs="Times New Roman"/>
          <w:color w:val="000000"/>
          <w:lang w:eastAsia="tr-TR"/>
        </w:rPr>
        <w:t>nci</w:t>
      </w:r>
      <w:proofErr w:type="spellEnd"/>
      <w:r w:rsidRPr="002468A3">
        <w:rPr>
          <w:rFonts w:ascii="Times New Roman" w:eastAsia="Times New Roman" w:hAnsi="Times New Roman" w:cs="Times New Roman"/>
          <w:color w:val="000000"/>
          <w:lang w:eastAsia="tr-TR"/>
        </w:rPr>
        <w:t xml:space="preserve"> ve 8 inci maddeye göre yeniden Belediye Başkanlığına bildirir.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(2)</w:t>
      </w:r>
      <w:r w:rsidRPr="002468A3">
        <w:rPr>
          <w:rFonts w:ascii="Times New Roman" w:eastAsia="Times New Roman" w:hAnsi="Times New Roman" w:cs="Times New Roman"/>
          <w:color w:val="000000"/>
          <w:lang w:eastAsia="tr-TR"/>
        </w:rPr>
        <w:t> Belediye Encümenince devir işlemi yapılır. Bu devir işleminde gelir tarifesinde belirlenen miktarı 30 gün içinde Belediye veznesine yatırmak zorundadır. Süresinde bildirimde bulunmayan veya süresinde devir bedelini Belediye veznesine yatırmayan hat hak sahiplerinin ruhsatları Belediye Encümenince iptal edilir.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(3) </w:t>
      </w:r>
      <w:r w:rsidRPr="002468A3">
        <w:rPr>
          <w:rFonts w:ascii="Times New Roman" w:eastAsia="Times New Roman" w:hAnsi="Times New Roman" w:cs="Times New Roman"/>
          <w:color w:val="000000"/>
          <w:lang w:eastAsia="tr-TR"/>
        </w:rPr>
        <w:t xml:space="preserve">Ruhsat iptalinden sonra yeniden hatta girmek ilk müracaat hükümlerine tabidir.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Veraset Yolu İle İntikaller: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proofErr w:type="gramStart"/>
      <w:r w:rsidRPr="002468A3">
        <w:rPr>
          <w:rFonts w:ascii="Times New Roman" w:eastAsia="Times New Roman" w:hAnsi="Times New Roman" w:cs="Times New Roman"/>
          <w:b/>
          <w:bCs/>
          <w:color w:val="000000"/>
          <w:lang w:eastAsia="tr-TR"/>
        </w:rPr>
        <w:t>Madde: 13- (1) </w:t>
      </w:r>
      <w:r w:rsidRPr="002468A3">
        <w:rPr>
          <w:rFonts w:ascii="Times New Roman" w:eastAsia="Times New Roman" w:hAnsi="Times New Roman" w:cs="Times New Roman"/>
          <w:color w:val="000000"/>
          <w:lang w:eastAsia="tr-TR"/>
        </w:rPr>
        <w:t xml:space="preserve">Ticari hatlı minibüs işleticisinin ölümü veya gaipliği halinde, mahkemeden alınacak veraset ilamında yazılı varislerin başvurusu üzerine tüm varislerin adına veya varisler arasında hakkından feragat eden varsa noter feragatnamesi ile adına çalışma ruhsatı düzenlenmesi istenen varis adına noterden </w:t>
      </w:r>
      <w:proofErr w:type="spellStart"/>
      <w:r w:rsidRPr="002468A3">
        <w:rPr>
          <w:rFonts w:ascii="Times New Roman" w:eastAsia="Times New Roman" w:hAnsi="Times New Roman" w:cs="Times New Roman"/>
          <w:color w:val="000000"/>
          <w:lang w:eastAsia="tr-TR"/>
        </w:rPr>
        <w:t>muvafakatname</w:t>
      </w:r>
      <w:proofErr w:type="spellEnd"/>
      <w:r w:rsidRPr="002468A3">
        <w:rPr>
          <w:rFonts w:ascii="Times New Roman" w:eastAsia="Times New Roman" w:hAnsi="Times New Roman" w:cs="Times New Roman"/>
          <w:color w:val="000000"/>
          <w:lang w:eastAsia="tr-TR"/>
        </w:rPr>
        <w:t xml:space="preserve"> tamamlanarak, kendi aralarında noter huzurunda tespit ettikleri mirasçıya hat hakkının devri bu yönetmeliğin 7 </w:t>
      </w:r>
      <w:proofErr w:type="spellStart"/>
      <w:r w:rsidRPr="002468A3">
        <w:rPr>
          <w:rFonts w:ascii="Times New Roman" w:eastAsia="Times New Roman" w:hAnsi="Times New Roman" w:cs="Times New Roman"/>
          <w:color w:val="000000"/>
          <w:lang w:eastAsia="tr-TR"/>
        </w:rPr>
        <w:t>nci</w:t>
      </w:r>
      <w:proofErr w:type="spellEnd"/>
      <w:r w:rsidRPr="002468A3">
        <w:rPr>
          <w:rFonts w:ascii="Times New Roman" w:eastAsia="Times New Roman" w:hAnsi="Times New Roman" w:cs="Times New Roman"/>
          <w:color w:val="000000"/>
          <w:lang w:eastAsia="tr-TR"/>
        </w:rPr>
        <w:t xml:space="preserve"> ve 8 inci maddeleri çerçevesinde yapılır. </w:t>
      </w:r>
      <w:proofErr w:type="gramEnd"/>
      <w:r w:rsidRPr="002468A3">
        <w:rPr>
          <w:rFonts w:ascii="Times New Roman" w:eastAsia="Times New Roman" w:hAnsi="Times New Roman" w:cs="Times New Roman"/>
          <w:color w:val="000000"/>
          <w:lang w:eastAsia="tr-TR"/>
        </w:rPr>
        <w:t>Konu Belediye Encümenine intikal ettirilir ve Encümen kararına göre çalışma ruhsatı düzenlenir.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(2) </w:t>
      </w:r>
      <w:r w:rsidRPr="002468A3">
        <w:rPr>
          <w:rFonts w:ascii="Times New Roman" w:eastAsia="Times New Roman" w:hAnsi="Times New Roman" w:cs="Times New Roman"/>
          <w:color w:val="000000"/>
          <w:lang w:eastAsia="tr-TR"/>
        </w:rPr>
        <w:t>Mirasçılardan devir ve temlikte ücret alınmaz. Ancak mirasçılar aracı başka bir şâhısa satmak istediklerinde, devir ve diğer ücretler alınır.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(3)</w:t>
      </w:r>
      <w:r w:rsidRPr="002468A3">
        <w:rPr>
          <w:rFonts w:ascii="Times New Roman" w:eastAsia="Times New Roman" w:hAnsi="Times New Roman" w:cs="Times New Roman"/>
          <w:color w:val="000000"/>
          <w:lang w:eastAsia="tr-TR"/>
        </w:rPr>
        <w:t> Varisler adına çalışma ruhsatı düzenlenmesi halinde bu yönetmeliğin 9 uncu maddesindeki (b ve h fıkralarında</w:t>
      </w:r>
      <w:r w:rsidRPr="002468A3">
        <w:rPr>
          <w:rFonts w:ascii="Times New Roman" w:eastAsia="Times New Roman" w:hAnsi="Times New Roman" w:cs="Times New Roman"/>
          <w:b/>
          <w:bCs/>
          <w:color w:val="000000"/>
          <w:lang w:eastAsia="tr-TR"/>
        </w:rPr>
        <w:t> </w:t>
      </w:r>
      <w:r w:rsidRPr="002468A3">
        <w:rPr>
          <w:rFonts w:ascii="Times New Roman" w:eastAsia="Times New Roman" w:hAnsi="Times New Roman" w:cs="Times New Roman"/>
          <w:color w:val="000000"/>
          <w:lang w:eastAsia="tr-TR"/>
        </w:rPr>
        <w:t xml:space="preserve">istenen belgeler hariç) belgeler istenir.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Denetim: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14- (1)</w:t>
      </w:r>
      <w:r w:rsidRPr="002468A3">
        <w:rPr>
          <w:rFonts w:ascii="Times New Roman" w:eastAsia="Times New Roman" w:hAnsi="Times New Roman" w:cs="Times New Roman"/>
          <w:color w:val="000000"/>
          <w:lang w:eastAsia="tr-TR"/>
        </w:rPr>
        <w:t> Ticari hatlı minibüs işleticileri bu yönetmelik hükümlerine göre hareket etmek zorundadır. Söz konusu hükümlere riayet k</w:t>
      </w:r>
      <w:r w:rsidR="002E46ED" w:rsidRPr="002468A3">
        <w:rPr>
          <w:rFonts w:ascii="Times New Roman" w:eastAsia="Times New Roman" w:hAnsi="Times New Roman" w:cs="Times New Roman"/>
          <w:color w:val="000000"/>
          <w:lang w:eastAsia="tr-TR"/>
        </w:rPr>
        <w:t>onusunda gerekli denetim</w:t>
      </w:r>
      <w:r w:rsidRPr="002468A3">
        <w:rPr>
          <w:rFonts w:ascii="Times New Roman" w:eastAsia="Times New Roman" w:hAnsi="Times New Roman" w:cs="Times New Roman"/>
          <w:color w:val="000000"/>
          <w:lang w:eastAsia="tr-TR"/>
        </w:rPr>
        <w:t xml:space="preserve"> Zabıta Müdürlüğü ile Emniyet Müdürlüğünce yapılacaktır.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Taşıma Mecburiyeti: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lastRenderedPageBreak/>
        <w:t>Madde: 15- (1)</w:t>
      </w:r>
      <w:r w:rsidRPr="002468A3">
        <w:rPr>
          <w:rFonts w:ascii="Times New Roman" w:eastAsia="Times New Roman" w:hAnsi="Times New Roman" w:cs="Times New Roman"/>
          <w:color w:val="000000"/>
          <w:lang w:eastAsia="tr-TR"/>
        </w:rPr>
        <w:t xml:space="preserve"> Ticari hatlı minibüs işleticileri kaza, aracın arıza ve bakımı gibi nedenlerle aracının taşıma hizmeti yapamadığı veya yapamayacağı durumlarda bu yönetmeliğin 17 </w:t>
      </w:r>
      <w:proofErr w:type="spellStart"/>
      <w:r w:rsidRPr="002468A3">
        <w:rPr>
          <w:rFonts w:ascii="Times New Roman" w:eastAsia="Times New Roman" w:hAnsi="Times New Roman" w:cs="Times New Roman"/>
          <w:color w:val="000000"/>
          <w:lang w:eastAsia="tr-TR"/>
        </w:rPr>
        <w:t>nci</w:t>
      </w:r>
      <w:proofErr w:type="spellEnd"/>
      <w:r w:rsidRPr="002468A3">
        <w:rPr>
          <w:rFonts w:ascii="Times New Roman" w:eastAsia="Times New Roman" w:hAnsi="Times New Roman" w:cs="Times New Roman"/>
          <w:color w:val="000000"/>
          <w:lang w:eastAsia="tr-TR"/>
        </w:rPr>
        <w:t xml:space="preserve"> maddesine göre bilgi vermeleri ile sözleşmede belirtilecek özel durumlar dışında toplu taşıma hizmetlerini ücreti karşılığında herkesin yararlanacağı şekilde sağlamak zorundadır. Ticari hatlı minibüs işleticileri, araçlarını hiçbir nedenle Belediyeden izinsiz ve habersiz taşıma hizmeti yapmaktan alıkoyamazlar.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Değişiklik Yapma Hak ve Yetkisi: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16- (1)</w:t>
      </w:r>
      <w:r w:rsidRPr="002468A3">
        <w:rPr>
          <w:rFonts w:ascii="Times New Roman" w:eastAsia="Times New Roman" w:hAnsi="Times New Roman" w:cs="Times New Roman"/>
          <w:color w:val="000000"/>
          <w:lang w:eastAsia="tr-TR"/>
        </w:rPr>
        <w:t xml:space="preserve"> Belediye </w:t>
      </w:r>
      <w:r w:rsidR="00F236D3">
        <w:rPr>
          <w:rFonts w:ascii="Times New Roman" w:eastAsia="Times New Roman" w:hAnsi="Times New Roman" w:cs="Times New Roman"/>
          <w:color w:val="000000"/>
          <w:lang w:eastAsia="tr-TR"/>
        </w:rPr>
        <w:t xml:space="preserve">Başkanı veya görevlendireceği yetkilinin başkanlığında oluşan </w:t>
      </w:r>
      <w:r w:rsidRPr="002468A3">
        <w:rPr>
          <w:rFonts w:ascii="Times New Roman" w:eastAsia="Times New Roman" w:hAnsi="Times New Roman" w:cs="Times New Roman"/>
          <w:color w:val="000000"/>
          <w:lang w:eastAsia="tr-TR"/>
        </w:rPr>
        <w:t>Trafik</w:t>
      </w:r>
      <w:r w:rsidR="00F236D3">
        <w:rPr>
          <w:rFonts w:ascii="Times New Roman" w:eastAsia="Times New Roman" w:hAnsi="Times New Roman" w:cs="Times New Roman"/>
          <w:color w:val="000000"/>
          <w:lang w:eastAsia="tr-TR"/>
        </w:rPr>
        <w:t xml:space="preserve"> Komisyonu Başkanlığınca</w:t>
      </w:r>
      <w:r w:rsidRPr="002468A3">
        <w:rPr>
          <w:rFonts w:ascii="Times New Roman" w:eastAsia="Times New Roman" w:hAnsi="Times New Roman" w:cs="Times New Roman"/>
          <w:color w:val="000000"/>
          <w:lang w:eastAsia="tr-TR"/>
        </w:rPr>
        <w:t xml:space="preserve"> belirlenen hat </w:t>
      </w:r>
      <w:proofErr w:type="gramStart"/>
      <w:r w:rsidRPr="002468A3">
        <w:rPr>
          <w:rFonts w:ascii="Times New Roman" w:eastAsia="Times New Roman" w:hAnsi="Times New Roman" w:cs="Times New Roman"/>
          <w:color w:val="000000"/>
          <w:lang w:eastAsia="tr-TR"/>
        </w:rPr>
        <w:t>güzergahları</w:t>
      </w:r>
      <w:proofErr w:type="gramEnd"/>
      <w:r w:rsidRPr="002468A3">
        <w:rPr>
          <w:rFonts w:ascii="Times New Roman" w:eastAsia="Times New Roman" w:hAnsi="Times New Roman" w:cs="Times New Roman"/>
          <w:color w:val="000000"/>
          <w:lang w:eastAsia="tr-TR"/>
        </w:rPr>
        <w:t xml:space="preserve"> aynen uygulanır. Güzergâhlar işleticiler tarafından değiştirilemez, kısaltılamaz, uzatılamaz.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(2)</w:t>
      </w:r>
      <w:r w:rsidRPr="002468A3">
        <w:rPr>
          <w:rFonts w:ascii="Times New Roman" w:eastAsia="Times New Roman" w:hAnsi="Times New Roman" w:cs="Times New Roman"/>
          <w:color w:val="000000"/>
          <w:lang w:eastAsia="tr-TR"/>
        </w:rPr>
        <w:t> Belediyece ticari hatlı minibüslerin çalışacağı semtler ve güzergâhlar, ancak Belediye Trafik Komisyonu Başkanlığı tarafından, taşıma hizmetinden yararlanan halkın ulaşım ihtiyacı göz önüne alınarak değiştirilebilir.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(3)</w:t>
      </w:r>
      <w:r w:rsidRPr="002468A3">
        <w:rPr>
          <w:rFonts w:ascii="Times New Roman" w:eastAsia="Times New Roman" w:hAnsi="Times New Roman" w:cs="Times New Roman"/>
          <w:color w:val="000000"/>
          <w:lang w:eastAsia="tr-TR"/>
        </w:rPr>
        <w:t xml:space="preserve"> Şehir trafik düzenlenmesi, yapım çalışmaları ve kamu güvenliği sebepleri ile önceden haber vermek suretiyle belediye; güzergâh, durak noktaları ve çalışma saatlerinde değişiklik isteyebilir. İşletici bu isteğe uymak zorundadır.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Bilgi Verme Zorunluluğu: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17- (1)</w:t>
      </w:r>
      <w:r w:rsidRPr="002468A3">
        <w:rPr>
          <w:rFonts w:ascii="Times New Roman" w:eastAsia="Times New Roman" w:hAnsi="Times New Roman" w:cs="Times New Roman"/>
          <w:color w:val="000000"/>
          <w:lang w:eastAsia="tr-TR"/>
        </w:rPr>
        <w:t> Ticari hatlı minibüs işleticileri kaza, aracın arıza ve bakımı gibi nedenlerle aracının taşıma hizmeti yapamadığı veya yapamayacağı durumlarda ve kendi adreslerinde v</w:t>
      </w:r>
      <w:r w:rsidR="00C90EFF" w:rsidRPr="002468A3">
        <w:rPr>
          <w:rFonts w:ascii="Times New Roman" w:eastAsia="Times New Roman" w:hAnsi="Times New Roman" w:cs="Times New Roman"/>
          <w:color w:val="000000"/>
          <w:lang w:eastAsia="tr-TR"/>
        </w:rPr>
        <w:t>uku bulacak değişikleri en geç 2</w:t>
      </w:r>
      <w:r w:rsidRPr="002468A3">
        <w:rPr>
          <w:rFonts w:ascii="Times New Roman" w:eastAsia="Times New Roman" w:hAnsi="Times New Roman" w:cs="Times New Roman"/>
          <w:color w:val="000000"/>
          <w:lang w:eastAsia="tr-TR"/>
        </w:rPr>
        <w:t xml:space="preserve"> gün içinde Belediyenin ilgili birimine bildirmek zorundadır.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 xml:space="preserve">Hatlarda Çalıştırılacak Araç </w:t>
      </w:r>
      <w:proofErr w:type="gramStart"/>
      <w:r w:rsidRPr="002468A3">
        <w:rPr>
          <w:rFonts w:ascii="Times New Roman" w:eastAsia="Times New Roman" w:hAnsi="Times New Roman" w:cs="Times New Roman"/>
          <w:color w:val="000000"/>
          <w:lang w:eastAsia="tr-TR"/>
        </w:rPr>
        <w:t>Sayıları :</w:t>
      </w:r>
      <w:proofErr w:type="gramEnd"/>
      <w:r w:rsidRPr="002468A3">
        <w:rPr>
          <w:rFonts w:ascii="Times New Roman" w:eastAsia="Times New Roman" w:hAnsi="Times New Roman" w:cs="Times New Roman"/>
          <w:color w:val="000000"/>
          <w:lang w:eastAsia="tr-TR"/>
        </w:rPr>
        <w:t>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18- (1)</w:t>
      </w:r>
      <w:r w:rsidRPr="002468A3">
        <w:rPr>
          <w:rFonts w:ascii="Times New Roman" w:eastAsia="Times New Roman" w:hAnsi="Times New Roman" w:cs="Times New Roman"/>
          <w:color w:val="000000"/>
          <w:lang w:eastAsia="tr-TR"/>
        </w:rPr>
        <w:t xml:space="preserve"> Hatlarda çalışacak ticari minibüs sayıları Belediye Trafik Komisyonu Başkanlığı tarafından tespit edilir. Bu düzenleme halkın ulaşım ihtiyacı göz önünde bulundurularak yapılır. Çalıştırılan araç sayısının artırılmasına gerek olursa aynı şartlar ve usuller dâhilinde 5393 sayılı Belediye Kanunu hükümlerine göre Belediye Trafik Komisyonu Başkanlığının onayı alınarak uygulanır.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proofErr w:type="gramStart"/>
      <w:r w:rsidRPr="002468A3">
        <w:rPr>
          <w:rFonts w:ascii="Times New Roman" w:eastAsia="Times New Roman" w:hAnsi="Times New Roman" w:cs="Times New Roman"/>
          <w:color w:val="000000"/>
          <w:lang w:eastAsia="tr-TR"/>
        </w:rPr>
        <w:t>Güzergah</w:t>
      </w:r>
      <w:proofErr w:type="gramEnd"/>
      <w:r w:rsidRPr="002468A3">
        <w:rPr>
          <w:rFonts w:ascii="Times New Roman" w:eastAsia="Times New Roman" w:hAnsi="Times New Roman" w:cs="Times New Roman"/>
          <w:color w:val="000000"/>
          <w:lang w:eastAsia="tr-TR"/>
        </w:rPr>
        <w:t xml:space="preserve"> Değişikliği: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19-</w:t>
      </w:r>
      <w:r w:rsidRPr="002468A3">
        <w:rPr>
          <w:rFonts w:ascii="Times New Roman" w:eastAsia="Times New Roman" w:hAnsi="Times New Roman" w:cs="Times New Roman"/>
          <w:color w:val="000000"/>
          <w:lang w:eastAsia="tr-TR"/>
        </w:rPr>
        <w:t xml:space="preserve"> Ticari hatlı minibüs işleticileri kendilerine verilen güzergâhlarda yolcu taşımak zorundadır. Birbirleri ile herhangi bir güzergâh ve hat değişikliği yapamazlar.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Çalışma Süreleri: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20-</w:t>
      </w:r>
      <w:r w:rsidRPr="002468A3">
        <w:rPr>
          <w:rFonts w:ascii="Times New Roman" w:eastAsia="Times New Roman" w:hAnsi="Times New Roman" w:cs="Times New Roman"/>
          <w:color w:val="000000"/>
          <w:lang w:eastAsia="tr-TR"/>
        </w:rPr>
        <w:t xml:space="preserve"> Ticari hatlı minibüslerin çalışma süreleri ile her gün hangi saatler içinde taşıma hizmetleri yapacakları Belediye Trafik Komisyonu Başkanlığınca belirlenir.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Duraklar: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21- (1)</w:t>
      </w:r>
      <w:r w:rsidRPr="002468A3">
        <w:rPr>
          <w:rFonts w:ascii="Times New Roman" w:eastAsia="Times New Roman" w:hAnsi="Times New Roman" w:cs="Times New Roman"/>
          <w:color w:val="000000"/>
          <w:lang w:eastAsia="tr-TR"/>
        </w:rPr>
        <w:t xml:space="preserve"> Ticari hatlı minibüslerin durak yerleri Belediye Trafik Komisyonu Başkanlığı tarafından belirlenir ve çalıştığı </w:t>
      </w:r>
      <w:proofErr w:type="gramStart"/>
      <w:r w:rsidRPr="002468A3">
        <w:rPr>
          <w:rFonts w:ascii="Times New Roman" w:eastAsia="Times New Roman" w:hAnsi="Times New Roman" w:cs="Times New Roman"/>
          <w:color w:val="000000"/>
          <w:lang w:eastAsia="tr-TR"/>
        </w:rPr>
        <w:t>güzergah</w:t>
      </w:r>
      <w:proofErr w:type="gramEnd"/>
      <w:r w:rsidRPr="002468A3">
        <w:rPr>
          <w:rFonts w:ascii="Times New Roman" w:eastAsia="Times New Roman" w:hAnsi="Times New Roman" w:cs="Times New Roman"/>
          <w:color w:val="000000"/>
          <w:lang w:eastAsia="tr-TR"/>
        </w:rPr>
        <w:t xml:space="preserve"> üzerinde belirlenen duraklarda indirme bindirme yapar. Taşıma saatleri dışında araçların park durumları işleticinin kendi sorumluluğundadır.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Ücret Tarifeleri: </w:t>
      </w:r>
    </w:p>
    <w:p w:rsidR="002E46ED"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lastRenderedPageBreak/>
        <w:t>Madde: 22- (1)</w:t>
      </w:r>
      <w:r w:rsidRPr="002468A3">
        <w:rPr>
          <w:rFonts w:ascii="Times New Roman" w:eastAsia="Times New Roman" w:hAnsi="Times New Roman" w:cs="Times New Roman"/>
          <w:color w:val="000000"/>
          <w:lang w:eastAsia="tr-TR"/>
        </w:rPr>
        <w:t> Ticari hatlı minibüslerin yolcu fiyat tarifeleri Belediye Meclisi tarafından</w:t>
      </w:r>
      <w:r w:rsidR="002B7DB8" w:rsidRPr="002468A3">
        <w:rPr>
          <w:rFonts w:ascii="Times New Roman" w:eastAsia="Times New Roman" w:hAnsi="Times New Roman" w:cs="Times New Roman"/>
          <w:color w:val="000000"/>
          <w:lang w:eastAsia="tr-TR"/>
        </w:rPr>
        <w:t xml:space="preserve"> her yılın başında</w:t>
      </w:r>
      <w:r w:rsidRPr="002468A3">
        <w:rPr>
          <w:rFonts w:ascii="Times New Roman" w:eastAsia="Times New Roman" w:hAnsi="Times New Roman" w:cs="Times New Roman"/>
          <w:color w:val="000000"/>
          <w:lang w:eastAsia="tr-TR"/>
        </w:rPr>
        <w:t> belirlenir.</w:t>
      </w:r>
      <w:r w:rsidR="002B7DB8" w:rsidRPr="002468A3">
        <w:rPr>
          <w:rFonts w:ascii="Times New Roman" w:eastAsia="Times New Roman" w:hAnsi="Times New Roman" w:cs="Times New Roman"/>
          <w:color w:val="000000"/>
          <w:lang w:eastAsia="tr-TR"/>
        </w:rPr>
        <w:t xml:space="preserve"> Yıl içerisinde ortaya çıkabilecek mücbir sebeplerde (akaryakıta zam v.s. gibi) Encümence fiyat tarifesi belirlenebilir.</w:t>
      </w:r>
      <w:r w:rsidRPr="002468A3">
        <w:rPr>
          <w:rFonts w:ascii="Times New Roman" w:eastAsia="Times New Roman" w:hAnsi="Times New Roman" w:cs="Times New Roman"/>
          <w:color w:val="000000"/>
          <w:lang w:eastAsia="tr-TR"/>
        </w:rPr>
        <w:t xml:space="preserve"> Belirlenen fiyat tarifeleri araç üzerinde yolcuların görebileceği bir şekilde bulundurulur.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Taşımacılıktan Çekilme: </w:t>
      </w:r>
    </w:p>
    <w:p w:rsidR="00C90EFF"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23- (1)</w:t>
      </w:r>
      <w:r w:rsidRPr="002468A3">
        <w:rPr>
          <w:rFonts w:ascii="Times New Roman" w:eastAsia="Times New Roman" w:hAnsi="Times New Roman" w:cs="Times New Roman"/>
          <w:color w:val="000000"/>
          <w:lang w:eastAsia="tr-TR"/>
        </w:rPr>
        <w:t xml:space="preserve"> Ticari hatlı minibüs çalıştırmaktan çekilmek isteyen işleticiler bir dilekçe ile Belediyeye müracaat ederler. Bu takdirde ruhsat iptal edilir. Yıl içinde araç çalıştırmaktan çekilenlerin ödedikleri ruhsat harçları geri ödenmez.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Tembih ve Yasaklar: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24–</w:t>
      </w:r>
      <w:r w:rsidRPr="002468A3">
        <w:rPr>
          <w:rFonts w:ascii="Times New Roman" w:eastAsia="Times New Roman" w:hAnsi="Times New Roman" w:cs="Times New Roman"/>
          <w:color w:val="000000"/>
          <w:lang w:eastAsia="tr-TR"/>
        </w:rPr>
        <w:t> Aşağıda belirtilen hususlar, özel kanunlarla getirilen uygulama ve yaptırımlar hariç, Belediye tembih ve</w:t>
      </w:r>
      <w:r w:rsidR="002B7DB8" w:rsidRPr="002468A3">
        <w:rPr>
          <w:rFonts w:ascii="Times New Roman" w:eastAsia="Times New Roman" w:hAnsi="Times New Roman" w:cs="Times New Roman"/>
          <w:color w:val="000000"/>
          <w:lang w:eastAsia="tr-TR"/>
        </w:rPr>
        <w:t xml:space="preserve"> yasağı olarak düzenlenmiştir. </w:t>
      </w:r>
    </w:p>
    <w:p w:rsidR="002B7DB8" w:rsidRPr="002468A3" w:rsidRDefault="002B7DB8"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color w:val="000000"/>
          <w:lang w:eastAsia="tr-TR"/>
        </w:rPr>
        <w:t>a</w:t>
      </w:r>
      <w:r w:rsidR="009F0D45" w:rsidRPr="002468A3">
        <w:rPr>
          <w:rFonts w:ascii="Times New Roman" w:eastAsia="Times New Roman" w:hAnsi="Times New Roman" w:cs="Times New Roman"/>
          <w:color w:val="000000"/>
          <w:lang w:eastAsia="tr-TR"/>
        </w:rPr>
        <w:t>) Bu yönetmelik kapsamına giren ticari hatlı minibüsler Belediyeden “çalışma ruhsatı” almadan çalışma yapamazlar.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b)</w:t>
      </w:r>
      <w:r w:rsidRPr="002468A3">
        <w:rPr>
          <w:rFonts w:ascii="Times New Roman" w:eastAsia="Times New Roman" w:hAnsi="Times New Roman" w:cs="Times New Roman"/>
          <w:color w:val="000000"/>
          <w:lang w:eastAsia="tr-TR"/>
        </w:rPr>
        <w:t> Ticari hatlı minibüslerin kendi durakları haricinde durmaları, yolcu indirme ve bindirme yapmaları yasaktır. Araçlar kendilerine verilen güzergâh dışında çalışamaz.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c)</w:t>
      </w:r>
      <w:r w:rsidRPr="002468A3">
        <w:rPr>
          <w:rFonts w:ascii="Times New Roman" w:eastAsia="Times New Roman" w:hAnsi="Times New Roman" w:cs="Times New Roman"/>
          <w:color w:val="000000"/>
          <w:lang w:eastAsia="tr-TR"/>
        </w:rPr>
        <w:t> Ticari hatlı minibüslerde çığırtkan-muavin bulundurulamaz.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ç)</w:t>
      </w:r>
      <w:r w:rsidRPr="002468A3">
        <w:rPr>
          <w:rFonts w:ascii="Times New Roman" w:eastAsia="Times New Roman" w:hAnsi="Times New Roman" w:cs="Times New Roman"/>
          <w:color w:val="000000"/>
          <w:lang w:eastAsia="tr-TR"/>
        </w:rPr>
        <w:t> Ticari hatlı minibüsler trafik tescil belgesinde (2918 sayılı Karayolları Trafik Yönetmeliği’nin 3 üncü maddesindeki minibüs tanımına uygun) belirtilen istiap haddi dışında ayakta yolcu alamazlar.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d)</w:t>
      </w:r>
      <w:r w:rsidRPr="002468A3">
        <w:rPr>
          <w:rFonts w:ascii="Times New Roman" w:eastAsia="Times New Roman" w:hAnsi="Times New Roman" w:cs="Times New Roman"/>
          <w:color w:val="000000"/>
          <w:lang w:eastAsia="tr-TR"/>
        </w:rPr>
        <w:t> Ticari hatlı minibüs işleticileri ticari hatlı minibüslerini bir başkasına kiraya veremez.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e)</w:t>
      </w:r>
      <w:r w:rsidRPr="002468A3">
        <w:rPr>
          <w:rFonts w:ascii="Times New Roman" w:eastAsia="Times New Roman" w:hAnsi="Times New Roman" w:cs="Times New Roman"/>
          <w:color w:val="000000"/>
          <w:lang w:eastAsia="tr-TR"/>
        </w:rPr>
        <w:t> Ticari hatlı minibüslerin devrinde trafik tescil b</w:t>
      </w:r>
      <w:r w:rsidR="00C90EFF" w:rsidRPr="002468A3">
        <w:rPr>
          <w:rFonts w:ascii="Times New Roman" w:eastAsia="Times New Roman" w:hAnsi="Times New Roman" w:cs="Times New Roman"/>
          <w:color w:val="000000"/>
          <w:lang w:eastAsia="tr-TR"/>
        </w:rPr>
        <w:t>elgesinin alınmasına müteakip 20</w:t>
      </w:r>
      <w:r w:rsidRPr="002468A3">
        <w:rPr>
          <w:rFonts w:ascii="Times New Roman" w:eastAsia="Times New Roman" w:hAnsi="Times New Roman" w:cs="Times New Roman"/>
          <w:color w:val="000000"/>
          <w:lang w:eastAsia="tr-TR"/>
        </w:rPr>
        <w:t xml:space="preserve"> gün içinde Belediyeden gerekli devir işlemlerinin yapılması zorunludur.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f)</w:t>
      </w:r>
      <w:r w:rsidRPr="002468A3">
        <w:rPr>
          <w:rFonts w:ascii="Times New Roman" w:eastAsia="Times New Roman" w:hAnsi="Times New Roman" w:cs="Times New Roman"/>
          <w:color w:val="000000"/>
          <w:lang w:eastAsia="tr-TR"/>
        </w:rPr>
        <w:t> Belediye onayı ile izin verilen reklâm bilgileri dışında minibüslerin içinde ve dışında başka yazı ve aksesuar bulundurulması yasaktır.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g)</w:t>
      </w:r>
      <w:r w:rsidRPr="002468A3">
        <w:rPr>
          <w:rFonts w:ascii="Times New Roman" w:eastAsia="Times New Roman" w:hAnsi="Times New Roman" w:cs="Times New Roman"/>
          <w:color w:val="000000"/>
          <w:lang w:eastAsia="tr-TR"/>
        </w:rPr>
        <w:t> Ticari hatlı minibüslerin servis taşımacılığı yapması yasaktır.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ğ)</w:t>
      </w:r>
      <w:r w:rsidRPr="002468A3">
        <w:rPr>
          <w:rFonts w:ascii="Times New Roman" w:eastAsia="Times New Roman" w:hAnsi="Times New Roman" w:cs="Times New Roman"/>
          <w:color w:val="000000"/>
          <w:lang w:eastAsia="tr-TR"/>
        </w:rPr>
        <w:t> Ticari hatlı minibüslerin trafik ve yaya seyir güvenliğini tehlikeye düşürecek şekilde sevk ve idaresi yasaktır.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h)</w:t>
      </w:r>
      <w:r w:rsidRPr="002468A3">
        <w:rPr>
          <w:rFonts w:ascii="Times New Roman" w:eastAsia="Times New Roman" w:hAnsi="Times New Roman" w:cs="Times New Roman"/>
          <w:color w:val="000000"/>
          <w:lang w:eastAsia="tr-TR"/>
        </w:rPr>
        <w:t xml:space="preserve"> Ticari hatlı minibüslerin içinde yüksek sesle yolcuların rahatsızlığına yol açacak radyo-teyp çalınması, şoför </w:t>
      </w:r>
      <w:proofErr w:type="gramStart"/>
      <w:r w:rsidRPr="002468A3">
        <w:rPr>
          <w:rFonts w:ascii="Times New Roman" w:eastAsia="Times New Roman" w:hAnsi="Times New Roman" w:cs="Times New Roman"/>
          <w:color w:val="000000"/>
          <w:lang w:eastAsia="tr-TR"/>
        </w:rPr>
        <w:t>dahil</w:t>
      </w:r>
      <w:proofErr w:type="gramEnd"/>
      <w:r w:rsidRPr="002468A3">
        <w:rPr>
          <w:rFonts w:ascii="Times New Roman" w:eastAsia="Times New Roman" w:hAnsi="Times New Roman" w:cs="Times New Roman"/>
          <w:color w:val="000000"/>
          <w:lang w:eastAsia="tr-TR"/>
        </w:rPr>
        <w:t xml:space="preserve"> sigara içilmesi yasaktır. 4207 sayılı Kanun gereği araç içerisinde “Sigara İçilmez” ibareli levha asılması zorunludur.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ı)</w:t>
      </w:r>
      <w:r w:rsidRPr="002468A3">
        <w:rPr>
          <w:rFonts w:ascii="Times New Roman" w:eastAsia="Times New Roman" w:hAnsi="Times New Roman" w:cs="Times New Roman"/>
          <w:color w:val="000000"/>
          <w:lang w:eastAsia="tr-TR"/>
        </w:rPr>
        <w:t> Ticari hatlı minibüslerin yolcularını kaza, arıza vs. mücbir sebepler haricinde yollarda aktarma yapmaları yasaktır. Son duraklarına kadar yolcularını götürmek zorundadır.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i)</w:t>
      </w:r>
      <w:r w:rsidRPr="002468A3">
        <w:rPr>
          <w:rFonts w:ascii="Times New Roman" w:eastAsia="Times New Roman" w:hAnsi="Times New Roman" w:cs="Times New Roman"/>
          <w:color w:val="000000"/>
          <w:lang w:eastAsia="tr-TR"/>
        </w:rPr>
        <w:t> Ticari hatlı minibüslerin taşıt ruhsat harcı ve diğer ücretleri zamanında ödenmesi zorunludur.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j)</w:t>
      </w:r>
      <w:r w:rsidRPr="002468A3">
        <w:rPr>
          <w:rFonts w:ascii="Times New Roman" w:eastAsia="Times New Roman" w:hAnsi="Times New Roman" w:cs="Times New Roman"/>
          <w:color w:val="000000"/>
          <w:lang w:eastAsia="tr-TR"/>
        </w:rPr>
        <w:t> Ticari hatlı minibüs işleticileri kazaya uğramış aracını tamir ettirmeden hasarlı şekilde çalıştıramaz.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k)</w:t>
      </w:r>
      <w:r w:rsidRPr="002468A3">
        <w:rPr>
          <w:rFonts w:ascii="Times New Roman" w:eastAsia="Times New Roman" w:hAnsi="Times New Roman" w:cs="Times New Roman"/>
          <w:color w:val="000000"/>
          <w:lang w:eastAsia="tr-TR"/>
        </w:rPr>
        <w:t> Ticari hatlı minibüs işleticileri Belediye Meclisi</w:t>
      </w:r>
      <w:r w:rsidR="00F83FF7" w:rsidRPr="002468A3">
        <w:rPr>
          <w:rFonts w:ascii="Times New Roman" w:eastAsia="Times New Roman" w:hAnsi="Times New Roman" w:cs="Times New Roman"/>
          <w:color w:val="000000"/>
          <w:lang w:eastAsia="tr-TR"/>
        </w:rPr>
        <w:t>, Belediye Encümeni</w:t>
      </w:r>
      <w:r w:rsidRPr="002468A3">
        <w:rPr>
          <w:rFonts w:ascii="Times New Roman" w:eastAsia="Times New Roman" w:hAnsi="Times New Roman" w:cs="Times New Roman"/>
          <w:color w:val="000000"/>
          <w:lang w:eastAsia="tr-TR"/>
        </w:rPr>
        <w:t xml:space="preserve"> ve Belediye Trafik Komisyonu Başkanlığının aldığı kararlara uymak zorundadır. </w:t>
      </w:r>
    </w:p>
    <w:p w:rsidR="002B7DB8"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lastRenderedPageBreak/>
        <w:t>l)</w:t>
      </w:r>
      <w:r w:rsidRPr="002468A3">
        <w:rPr>
          <w:rFonts w:ascii="Times New Roman" w:eastAsia="Times New Roman" w:hAnsi="Times New Roman" w:cs="Times New Roman"/>
          <w:color w:val="000000"/>
          <w:lang w:eastAsia="tr-TR"/>
        </w:rPr>
        <w:t> Ticari hatlı minibüslerde Belediye Meclisi tarafından belirlenen</w:t>
      </w:r>
      <w:r w:rsidR="00F83FF7" w:rsidRPr="002468A3">
        <w:rPr>
          <w:rFonts w:ascii="Times New Roman" w:eastAsia="Times New Roman" w:hAnsi="Times New Roman" w:cs="Times New Roman"/>
          <w:color w:val="000000"/>
          <w:lang w:eastAsia="tr-TR"/>
        </w:rPr>
        <w:t xml:space="preserve"> (mücbir hallerde Encümence belirlenebilecek)</w:t>
      </w:r>
      <w:r w:rsidRPr="002468A3">
        <w:rPr>
          <w:rFonts w:ascii="Times New Roman" w:eastAsia="Times New Roman" w:hAnsi="Times New Roman" w:cs="Times New Roman"/>
          <w:color w:val="000000"/>
          <w:lang w:eastAsia="tr-TR"/>
        </w:rPr>
        <w:t xml:space="preserve"> fiyat tarifelerinin müşterilerin kolayca görebileceği yere asılması zorunludur.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w:t>
      </w:r>
      <w:r w:rsidRPr="002468A3">
        <w:rPr>
          <w:rFonts w:ascii="Times New Roman" w:eastAsia="Times New Roman" w:hAnsi="Times New Roman" w:cs="Times New Roman"/>
          <w:color w:val="000000"/>
          <w:lang w:eastAsia="tr-TR"/>
        </w:rPr>
        <w:t> Ticari hatlı minibüslerin Karayolları Trafik Kanun’u gereği araçlarda bulundurulması zorunlu olan avadanlık dışında araç ve gereç bulundurulması yasaktır.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n)</w:t>
      </w:r>
      <w:r w:rsidRPr="002468A3">
        <w:rPr>
          <w:rFonts w:ascii="Times New Roman" w:eastAsia="Times New Roman" w:hAnsi="Times New Roman" w:cs="Times New Roman"/>
          <w:color w:val="000000"/>
          <w:lang w:eastAsia="tr-TR"/>
        </w:rPr>
        <w:t> Ticari hatlı minibüslerin iç ve dış temizliğin yapılmış olması, iç döşemelerinin yırtık ve kirli olmaması zorunludur.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o)</w:t>
      </w:r>
      <w:r w:rsidRPr="002468A3">
        <w:rPr>
          <w:rFonts w:ascii="Times New Roman" w:eastAsia="Times New Roman" w:hAnsi="Times New Roman" w:cs="Times New Roman"/>
          <w:color w:val="000000"/>
          <w:lang w:eastAsia="tr-TR"/>
        </w:rPr>
        <w:t> Ticari hatlı minibüslerin izin almadan, mazeretsiz toplu taşıma hizmetinde çalışmamaları yasaktır.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ö)</w:t>
      </w:r>
      <w:r w:rsidRPr="002468A3">
        <w:rPr>
          <w:rFonts w:ascii="Times New Roman" w:eastAsia="Times New Roman" w:hAnsi="Times New Roman" w:cs="Times New Roman"/>
          <w:color w:val="000000"/>
          <w:lang w:eastAsia="tr-TR"/>
        </w:rPr>
        <w:t> Araç değişikliği yapan ticari hatlı minibüs işleticileri aracın trafik tescilin</w:t>
      </w:r>
      <w:r w:rsidR="00CF50A2" w:rsidRPr="002468A3">
        <w:rPr>
          <w:rFonts w:ascii="Times New Roman" w:eastAsia="Times New Roman" w:hAnsi="Times New Roman" w:cs="Times New Roman"/>
          <w:color w:val="000000"/>
          <w:lang w:eastAsia="tr-TR"/>
        </w:rPr>
        <w:t>in yapıldığı tarihten itibaren 2</w:t>
      </w:r>
      <w:r w:rsidRPr="002468A3">
        <w:rPr>
          <w:rFonts w:ascii="Times New Roman" w:eastAsia="Times New Roman" w:hAnsi="Times New Roman" w:cs="Times New Roman"/>
          <w:color w:val="000000"/>
          <w:lang w:eastAsia="tr-TR"/>
        </w:rPr>
        <w:t>0 gün içinde Belediyeye bildirim yapmak zorundadır.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proofErr w:type="gramStart"/>
      <w:r w:rsidRPr="002468A3">
        <w:rPr>
          <w:rFonts w:ascii="Times New Roman" w:eastAsia="Times New Roman" w:hAnsi="Times New Roman" w:cs="Times New Roman"/>
          <w:b/>
          <w:bCs/>
          <w:color w:val="000000"/>
          <w:lang w:eastAsia="tr-TR"/>
        </w:rPr>
        <w:t>p)</w:t>
      </w:r>
      <w:r w:rsidRPr="002468A3">
        <w:rPr>
          <w:rFonts w:ascii="Times New Roman" w:eastAsia="Times New Roman" w:hAnsi="Times New Roman" w:cs="Times New Roman"/>
          <w:color w:val="000000"/>
          <w:lang w:eastAsia="tr-TR"/>
        </w:rPr>
        <w:t> Alkollü içki kullanan ticari hatlı minibüs sahibi veya şoförünün alkolün etkisi altında iken durağa gelmesi ya da bu şekilde araç kullandığının tespit edilmesi halinde bu kişilere ilk tespitte duraktan 30 gün uzaklaştırma cezası verilir, tekrarı durumunda ise işletme ruhsatı iptal edilir ve ticari hatlı minibüs işleticileri hiçbir hak talep edemezler. </w:t>
      </w:r>
      <w:proofErr w:type="gramEnd"/>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r)</w:t>
      </w:r>
      <w:r w:rsidRPr="002468A3">
        <w:rPr>
          <w:rFonts w:ascii="Times New Roman" w:eastAsia="Times New Roman" w:hAnsi="Times New Roman" w:cs="Times New Roman"/>
          <w:color w:val="000000"/>
          <w:lang w:eastAsia="tr-TR"/>
        </w:rPr>
        <w:t xml:space="preserve"> Ticari hatlı minibüs işleticileri Türk Ceza Kanunu’nda belirtilen yüz kızartıcı suçlar ile 103, 104, 109, 188, 190, 191, 227 </w:t>
      </w:r>
      <w:proofErr w:type="spellStart"/>
      <w:r w:rsidRPr="002468A3">
        <w:rPr>
          <w:rFonts w:ascii="Times New Roman" w:eastAsia="Times New Roman" w:hAnsi="Times New Roman" w:cs="Times New Roman"/>
          <w:color w:val="000000"/>
          <w:lang w:eastAsia="tr-TR"/>
        </w:rPr>
        <w:t>nci</w:t>
      </w:r>
      <w:proofErr w:type="spellEnd"/>
      <w:r w:rsidRPr="002468A3">
        <w:rPr>
          <w:rFonts w:ascii="Times New Roman" w:eastAsia="Times New Roman" w:hAnsi="Times New Roman" w:cs="Times New Roman"/>
          <w:color w:val="000000"/>
          <w:lang w:eastAsia="tr-TR"/>
        </w:rPr>
        <w:t xml:space="preserve"> maddelerindeki suçlardan hüküm giyenler affa uğramış olsalar bile çalışma ruhsatı iptal edilir, ticari hatlı minibüs sahipleri hiçbir hak iddia edemezler.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s)</w:t>
      </w:r>
      <w:r w:rsidRPr="002468A3">
        <w:rPr>
          <w:rFonts w:ascii="Times New Roman" w:eastAsia="Times New Roman" w:hAnsi="Times New Roman" w:cs="Times New Roman"/>
          <w:color w:val="000000"/>
          <w:lang w:eastAsia="tr-TR"/>
        </w:rPr>
        <w:t> Ticari hatlı minibüslerin işleticilerinin yolculara karşı ahlak kuralları dışında davranmaları ve yolcularla tartışmaları yasaktır.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ş)</w:t>
      </w:r>
      <w:r w:rsidRPr="002468A3">
        <w:rPr>
          <w:rFonts w:ascii="Times New Roman" w:eastAsia="Times New Roman" w:hAnsi="Times New Roman" w:cs="Times New Roman"/>
          <w:color w:val="000000"/>
          <w:lang w:eastAsia="tr-TR"/>
        </w:rPr>
        <w:t> Ticari hatlı minibüslerin ön ve yan taraflarına güzergâhlarını gösteren üç ana noktayı arka tarafına ise durak ismi ve varış noktalarını gösteren iki adet yazı yazmaları zorunludur.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t)</w:t>
      </w:r>
      <w:r w:rsidRPr="002468A3">
        <w:rPr>
          <w:rFonts w:ascii="Times New Roman" w:eastAsia="Times New Roman" w:hAnsi="Times New Roman" w:cs="Times New Roman"/>
          <w:color w:val="000000"/>
          <w:lang w:eastAsia="tr-TR"/>
        </w:rPr>
        <w:t> Ticari hatlı minibüs işleticilerinin kıyafetleri Belediye Trafik Komisyonu Başkanlığınca belirlenir. İşleticiler bu kıyafeti giymek zorundadır.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u)</w:t>
      </w:r>
      <w:r w:rsidRPr="002468A3">
        <w:rPr>
          <w:rFonts w:ascii="Times New Roman" w:eastAsia="Times New Roman" w:hAnsi="Times New Roman" w:cs="Times New Roman"/>
          <w:color w:val="000000"/>
          <w:lang w:eastAsia="tr-TR"/>
        </w:rPr>
        <w:t> Ticari hatlı minibüse yolcuların ve engelli (özürlü) vatandaşların rahat inip-binebilmelerini sağlamaları için gerekli düzenlemeyi yapmak zorundadır.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ü)</w:t>
      </w:r>
      <w:r w:rsidRPr="002468A3">
        <w:rPr>
          <w:rFonts w:ascii="Times New Roman" w:eastAsia="Times New Roman" w:hAnsi="Times New Roman" w:cs="Times New Roman"/>
          <w:color w:val="000000"/>
          <w:lang w:eastAsia="tr-TR"/>
        </w:rPr>
        <w:t> Ticari hatlı minibüslerde şoförlük yapacak kişilerde aşağıdaki şartlar aranır; </w:t>
      </w:r>
    </w:p>
    <w:p w:rsidR="000046D7" w:rsidRPr="002468A3" w:rsidRDefault="000046D7"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v)</w:t>
      </w:r>
      <w:r w:rsidRPr="002468A3">
        <w:rPr>
          <w:rFonts w:ascii="Times New Roman" w:eastAsia="Times New Roman" w:hAnsi="Times New Roman" w:cs="Times New Roman"/>
          <w:color w:val="000000"/>
          <w:lang w:eastAsia="tr-TR"/>
        </w:rPr>
        <w:t> Taşıt sürücüleri ile ilgili bu maddenin “ü” bendinin takibi ile ilgili düzenlemeler ilgili meslek odasınca yapılacaktır.</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1)</w:t>
      </w:r>
      <w:r w:rsidRPr="002468A3">
        <w:rPr>
          <w:rFonts w:ascii="Times New Roman" w:eastAsia="Times New Roman" w:hAnsi="Times New Roman" w:cs="Times New Roman"/>
          <w:color w:val="000000"/>
          <w:lang w:eastAsia="tr-TR"/>
        </w:rPr>
        <w:t xml:space="preserve"> Türk Ceza Kanunu’nda belirtilen yüz kızartıcı suçlar ile 103, 104, 109, 188, 190, 191, 227 </w:t>
      </w:r>
      <w:proofErr w:type="spellStart"/>
      <w:r w:rsidRPr="002468A3">
        <w:rPr>
          <w:rFonts w:ascii="Times New Roman" w:eastAsia="Times New Roman" w:hAnsi="Times New Roman" w:cs="Times New Roman"/>
          <w:color w:val="000000"/>
          <w:lang w:eastAsia="tr-TR"/>
        </w:rPr>
        <w:t>nci</w:t>
      </w:r>
      <w:proofErr w:type="spellEnd"/>
      <w:r w:rsidRPr="002468A3">
        <w:rPr>
          <w:rFonts w:ascii="Times New Roman" w:eastAsia="Times New Roman" w:hAnsi="Times New Roman" w:cs="Times New Roman"/>
          <w:color w:val="000000"/>
          <w:lang w:eastAsia="tr-TR"/>
        </w:rPr>
        <w:t xml:space="preserve"> maddesindeki suçlardan affa uğramış olsa bile hüküm giymemiş olmak,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2)</w:t>
      </w:r>
      <w:r w:rsidRPr="002468A3">
        <w:rPr>
          <w:rFonts w:ascii="Times New Roman" w:eastAsia="Times New Roman" w:hAnsi="Times New Roman" w:cs="Times New Roman"/>
          <w:color w:val="000000"/>
          <w:lang w:eastAsia="tr-TR"/>
        </w:rPr>
        <w:t> Asli kusurlu ve bilinçli taksirli olarak ölümlü trafik kazalarına karışmamış olmak,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3)</w:t>
      </w:r>
      <w:r w:rsidRPr="002468A3">
        <w:rPr>
          <w:rFonts w:ascii="Times New Roman" w:eastAsia="Times New Roman" w:hAnsi="Times New Roman" w:cs="Times New Roman"/>
          <w:color w:val="000000"/>
          <w:lang w:eastAsia="tr-TR"/>
        </w:rPr>
        <w:t> Alkollü olarak araç kullanma veya hız kurallarını ihlal nedeniyle sürücü belgeleri birden fazla geri alınmamış olmak,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4)</w:t>
      </w:r>
      <w:r w:rsidRPr="002468A3">
        <w:rPr>
          <w:rFonts w:ascii="Times New Roman" w:eastAsia="Times New Roman" w:hAnsi="Times New Roman" w:cs="Times New Roman"/>
          <w:color w:val="000000"/>
          <w:lang w:eastAsia="tr-TR"/>
        </w:rPr>
        <w:t> En az B sınıfı ehliyet sahibi olmak,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5)</w:t>
      </w:r>
      <w:r w:rsidRPr="002468A3">
        <w:rPr>
          <w:rFonts w:ascii="Times New Roman" w:eastAsia="Times New Roman" w:hAnsi="Times New Roman" w:cs="Times New Roman"/>
          <w:color w:val="000000"/>
          <w:lang w:eastAsia="tr-TR"/>
        </w:rPr>
        <w:t xml:space="preserve"> Ulaştırma Bakanlığı Kara Ulaştırması Genel Müdürlüğünce belirlenen ve sürücüler için niteliğine uygun alınması gereken belgeleri almış olmak,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lastRenderedPageBreak/>
        <w:t>Cezai hükümler: </w:t>
      </w:r>
    </w:p>
    <w:p w:rsidR="009F0D45"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25- (1)</w:t>
      </w:r>
      <w:r w:rsidRPr="002468A3">
        <w:rPr>
          <w:rFonts w:ascii="Times New Roman" w:eastAsia="Times New Roman" w:hAnsi="Times New Roman" w:cs="Times New Roman"/>
          <w:color w:val="000000"/>
          <w:lang w:eastAsia="tr-TR"/>
        </w:rPr>
        <w:t> Ticari hatlı minibüs işleticilerinin bu yönetmelik hükümlerine aykırı hareket ed</w:t>
      </w:r>
      <w:r w:rsidR="00F236D3">
        <w:rPr>
          <w:rFonts w:ascii="Times New Roman" w:eastAsia="Times New Roman" w:hAnsi="Times New Roman" w:cs="Times New Roman"/>
          <w:color w:val="000000"/>
          <w:lang w:eastAsia="tr-TR"/>
        </w:rPr>
        <w:t>erek yılı içinde aynı eylemi üç (3)</w:t>
      </w:r>
      <w:r w:rsidRPr="002468A3">
        <w:rPr>
          <w:rFonts w:ascii="Times New Roman" w:eastAsia="Times New Roman" w:hAnsi="Times New Roman" w:cs="Times New Roman"/>
          <w:color w:val="000000"/>
          <w:lang w:eastAsia="tr-TR"/>
        </w:rPr>
        <w:t xml:space="preserve"> defa üstü üste işlemeleri halinde çalışma ruhsatları Belediyece tek taraflı olarak feshedilir.  </w:t>
      </w:r>
    </w:p>
    <w:p w:rsidR="009F0D45"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BEŞİNCİ BÖLÜM</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Son Hükümler Hüküm Bulunmayan Haller: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26- (1)</w:t>
      </w:r>
      <w:r w:rsidRPr="002468A3">
        <w:rPr>
          <w:rFonts w:ascii="Times New Roman" w:eastAsia="Times New Roman" w:hAnsi="Times New Roman" w:cs="Times New Roman"/>
          <w:color w:val="000000"/>
          <w:lang w:eastAsia="tr-TR"/>
        </w:rPr>
        <w:t xml:space="preserve"> Bu yönetmelikte hüküm bulunmayan hallerde yürürlükte olan mevzuat hükümleri uygulanır.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Yürürlük: </w:t>
      </w:r>
    </w:p>
    <w:p w:rsidR="000046D7"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27- (1)</w:t>
      </w:r>
      <w:r w:rsidRPr="002468A3">
        <w:rPr>
          <w:rFonts w:ascii="Times New Roman" w:eastAsia="Times New Roman" w:hAnsi="Times New Roman" w:cs="Times New Roman"/>
          <w:color w:val="000000"/>
          <w:lang w:eastAsia="tr-TR"/>
        </w:rPr>
        <w:t xml:space="preserve"> Bu yönetmelik hükümleri Belediye Meclisinin kabulünden sonra Belediyenin internet sitesinde yayımlanması ile yürürlüğe girer. </w:t>
      </w:r>
    </w:p>
    <w:p w:rsidR="002468A3"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color w:val="000000"/>
          <w:lang w:eastAsia="tr-TR"/>
        </w:rPr>
        <w:t>Yürütme: </w:t>
      </w:r>
    </w:p>
    <w:p w:rsidR="009F0D45" w:rsidRPr="002468A3" w:rsidRDefault="009F0D45" w:rsidP="002468A3">
      <w:pPr>
        <w:shd w:val="clear" w:color="auto" w:fill="FFFFFF"/>
        <w:spacing w:beforeAutospacing="1" w:after="0" w:afterAutospacing="1" w:line="240" w:lineRule="auto"/>
        <w:jc w:val="both"/>
        <w:rPr>
          <w:rFonts w:ascii="Times New Roman" w:eastAsia="Times New Roman" w:hAnsi="Times New Roman" w:cs="Times New Roman"/>
          <w:color w:val="000000"/>
          <w:lang w:eastAsia="tr-TR"/>
        </w:rPr>
      </w:pPr>
      <w:r w:rsidRPr="002468A3">
        <w:rPr>
          <w:rFonts w:ascii="Times New Roman" w:eastAsia="Times New Roman" w:hAnsi="Times New Roman" w:cs="Times New Roman"/>
          <w:b/>
          <w:bCs/>
          <w:color w:val="000000"/>
          <w:lang w:eastAsia="tr-TR"/>
        </w:rPr>
        <w:t>Madde: 28- (1)</w:t>
      </w:r>
      <w:r w:rsidRPr="002468A3">
        <w:rPr>
          <w:rFonts w:ascii="Times New Roman" w:eastAsia="Times New Roman" w:hAnsi="Times New Roman" w:cs="Times New Roman"/>
          <w:color w:val="000000"/>
          <w:lang w:eastAsia="tr-TR"/>
        </w:rPr>
        <w:t> Bu yönetmelik hükümlerini Belediye Başkanı yürütür.”  </w:t>
      </w:r>
    </w:p>
    <w:p w:rsidR="0073325B" w:rsidRPr="002468A3" w:rsidRDefault="0073325B" w:rsidP="002468A3">
      <w:pPr>
        <w:jc w:val="both"/>
        <w:rPr>
          <w:rFonts w:ascii="Times New Roman" w:hAnsi="Times New Roman" w:cs="Times New Roman"/>
        </w:rPr>
      </w:pPr>
    </w:p>
    <w:sectPr w:rsidR="0073325B" w:rsidRPr="002468A3" w:rsidSect="007332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0D45"/>
    <w:rsid w:val="000046D7"/>
    <w:rsid w:val="0001395C"/>
    <w:rsid w:val="002468A3"/>
    <w:rsid w:val="002B7DB8"/>
    <w:rsid w:val="002E46ED"/>
    <w:rsid w:val="00323348"/>
    <w:rsid w:val="00426594"/>
    <w:rsid w:val="005F1613"/>
    <w:rsid w:val="0073325B"/>
    <w:rsid w:val="009F0D45"/>
    <w:rsid w:val="00A2257D"/>
    <w:rsid w:val="00A372FD"/>
    <w:rsid w:val="00B61280"/>
    <w:rsid w:val="00B7354A"/>
    <w:rsid w:val="00C90EFF"/>
    <w:rsid w:val="00CF50A2"/>
    <w:rsid w:val="00F236D3"/>
    <w:rsid w:val="00F42C12"/>
    <w:rsid w:val="00F83F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2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F0D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F0D45"/>
    <w:rPr>
      <w:b/>
      <w:bCs/>
    </w:rPr>
  </w:style>
  <w:style w:type="character" w:styleId="Vurgu">
    <w:name w:val="Emphasis"/>
    <w:basedOn w:val="VarsaylanParagrafYazTipi"/>
    <w:uiPriority w:val="20"/>
    <w:qFormat/>
    <w:rsid w:val="009F0D45"/>
    <w:rPr>
      <w:i/>
      <w:iCs/>
    </w:rPr>
  </w:style>
  <w:style w:type="paragraph" w:styleId="AralkYok">
    <w:name w:val="No Spacing"/>
    <w:uiPriority w:val="1"/>
    <w:qFormat/>
    <w:rsid w:val="00A372FD"/>
    <w:pPr>
      <w:spacing w:after="0" w:line="240" w:lineRule="auto"/>
    </w:pPr>
  </w:style>
</w:styles>
</file>

<file path=word/webSettings.xml><?xml version="1.0" encoding="utf-8"?>
<w:webSettings xmlns:r="http://schemas.openxmlformats.org/officeDocument/2006/relationships" xmlns:w="http://schemas.openxmlformats.org/wordprocessingml/2006/main">
  <w:divs>
    <w:div w:id="988363459">
      <w:bodyDiv w:val="1"/>
      <w:marLeft w:val="0"/>
      <w:marRight w:val="0"/>
      <w:marTop w:val="0"/>
      <w:marBottom w:val="0"/>
      <w:divBdr>
        <w:top w:val="none" w:sz="0" w:space="0" w:color="auto"/>
        <w:left w:val="none" w:sz="0" w:space="0" w:color="auto"/>
        <w:bottom w:val="none" w:sz="0" w:space="0" w:color="auto"/>
        <w:right w:val="none" w:sz="0" w:space="0" w:color="auto"/>
      </w:divBdr>
      <w:divsChild>
        <w:div w:id="1526137511">
          <w:marLeft w:val="0"/>
          <w:marRight w:val="0"/>
          <w:marTop w:val="270"/>
          <w:marBottom w:val="300"/>
          <w:divBdr>
            <w:top w:val="none" w:sz="0" w:space="0" w:color="auto"/>
            <w:left w:val="none" w:sz="0" w:space="0" w:color="auto"/>
            <w:bottom w:val="single" w:sz="6" w:space="0" w:color="DFE1E4"/>
            <w:right w:val="none" w:sz="0" w:space="0" w:color="auto"/>
          </w:divBdr>
        </w:div>
        <w:div w:id="10455623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2706</Words>
  <Characters>15426</Characters>
  <Application>Microsoft Office Word</Application>
  <DocSecurity>0</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cp:lastPrinted>2020-06-09T07:02:00Z</cp:lastPrinted>
  <dcterms:created xsi:type="dcterms:W3CDTF">2020-06-09T07:02:00Z</dcterms:created>
  <dcterms:modified xsi:type="dcterms:W3CDTF">2020-08-24T11:39:00Z</dcterms:modified>
</cp:coreProperties>
</file>